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22" w:rsidRDefault="00EB3122" w:rsidP="007335B6">
      <w:pPr>
        <w:keepNext/>
        <w:keepLines/>
        <w:pageBreakBefore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w w:val="0"/>
          <w:kern w:val="2"/>
          <w:sz w:val="24"/>
          <w:szCs w:val="24"/>
          <w:lang w:eastAsia="ru-RU"/>
        </w:rPr>
        <w:drawing>
          <wp:inline distT="0" distB="0" distL="0" distR="0">
            <wp:extent cx="6254173" cy="8913412"/>
            <wp:effectExtent l="0" t="0" r="0" b="2540"/>
            <wp:docPr id="1" name="Рисунок 1" descr="C:\Users\УВР\Pictures\2024-10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ВР\Pictures\2024-10-21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07" cy="891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B6" w:rsidRPr="007335B6" w:rsidRDefault="007335B6" w:rsidP="007335B6">
      <w:pPr>
        <w:keepNext/>
        <w:keepLines/>
        <w:pageBreakBefore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1. ПОЯСНИТЕЛЬНАЯ ЗАПИСКА</w:t>
      </w:r>
    </w:p>
    <w:p w:rsidR="007335B6" w:rsidRPr="007335B6" w:rsidRDefault="007335B6" w:rsidP="007335B6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0" w:name="_Hlk99529978"/>
      <w:bookmarkStart w:id="1" w:name="_Toc85440217"/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1.1. </w:t>
      </w:r>
      <w:proofErr w:type="gramStart"/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Рабочая программа воспитания  МБОУ МСОШ разработана  на основе Федерального закона от 29.12.2012 № 273-ФЗ «Об образовании в Российской Федерации», Федерального закона от 04.09.2022 № 371-ФЗ «О внесении изменений  в Федеральный закон  «Об образовании в Российской Федерации», Федерального закона от 04.08.2023 г. №479-ФЗ  «О внесении изменений  в Федеральный закон  «Об образовании в Российской Федерации»,  приказа Министерства просвещения Российской Федерации от 18.05.2023 г. №371</w:t>
      </w:r>
      <w:proofErr w:type="gramEnd"/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«Об утверждении федеральной образовательной программы среднего общего образования»,   федеральных государственных образовательных стандартов  основного общего  образования </w:t>
      </w: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(далее — ФГОС СОО)</w:t>
      </w: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уровне  среднего общего образования, соотносится с примерными рабочими программами воспитания для образовательных организаций среднего профессионального образования.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1.2. Программа воспитания: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предназначена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й-</w:t>
      </w:r>
      <w:proofErr w:type="gramEnd"/>
      <w:r w:rsidRPr="007335B6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Совета старшеклассников, школьного родительского комитета, Педагогического Совета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; 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1.3.Программа включает три раздела: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целевой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содержательный, организационный.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Приложение —  </w:t>
      </w:r>
      <w:r w:rsidRPr="007335B6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календарный план воспитательной работы на учебный год</w:t>
      </w:r>
    </w:p>
    <w:bookmarkEnd w:id="0"/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" w:name="_Toc99639549"/>
      <w:r w:rsidRPr="007335B6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2.  </w:t>
      </w:r>
      <w:bookmarkEnd w:id="1"/>
      <w:r w:rsidRPr="007335B6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ЦЕЛЕВОЙ</w:t>
      </w:r>
      <w:bookmarkEnd w:id="2"/>
      <w:r w:rsidRPr="007335B6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РАЗДЕЛ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2.1. Содержание воспитания в образовательной организации определяется содержанием российских базовых (гражданских национальных) норм и ценностей, которые закреплены в Конституции Российской Федерации. Эти ценности и нормы определяют </w:t>
      </w:r>
      <w:r w:rsidRPr="007335B6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инвариантное содержание воспитания </w:t>
      </w:r>
      <w:proofErr w:type="gramStart"/>
      <w:r w:rsidRPr="007335B6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7335B6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2.2. 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2.3. Цели и задачи воспитания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Ц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ель воспитания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в образовательной организации: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правил и норм поведения в интересах человека, семьи, общества и государства.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Задачи воспитания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в образовательной организации: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усвоение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СОО.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2.4. Личностные результаты освоения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осознание российской гражданской идентичности;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7335B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готовность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7335B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335B6" w:rsidRPr="007335B6" w:rsidRDefault="007335B6" w:rsidP="007335B6">
      <w:pPr>
        <w:spacing w:after="0"/>
        <w:jc w:val="both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         2.5.  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7335B6">
        <w:rPr>
          <w:rFonts w:ascii="Times New Roman" w:eastAsia="SchoolBookSanPin" w:hAnsi="Times New Roman" w:cs="Times New Roman"/>
          <w:sz w:val="24"/>
          <w:szCs w:val="24"/>
        </w:rPr>
        <w:t>деятельностного</w:t>
      </w:r>
      <w:proofErr w:type="spell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335B6">
        <w:rPr>
          <w:rFonts w:ascii="Times New Roman" w:eastAsia="SchoolBookSanPin" w:hAnsi="Times New Roman" w:cs="Times New Roman"/>
          <w:sz w:val="24"/>
          <w:szCs w:val="24"/>
        </w:rPr>
        <w:t>инклюзивности</w:t>
      </w:r>
      <w:proofErr w:type="spell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proofErr w:type="spellStart"/>
      <w:r w:rsidRPr="007335B6">
        <w:rPr>
          <w:rFonts w:ascii="Times New Roman" w:eastAsia="SchoolBookSanPin" w:hAnsi="Times New Roman" w:cs="Times New Roman"/>
          <w:sz w:val="24"/>
          <w:szCs w:val="24"/>
        </w:rPr>
        <w:t>возрастосообразности</w:t>
      </w:r>
      <w:proofErr w:type="spellEnd"/>
      <w:r w:rsidRPr="007335B6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7335B6">
        <w:rPr>
          <w:rFonts w:ascii="Times New Roman" w:eastAsia="OfficinaSansBoldITC" w:hAnsi="Times New Roman" w:cs="Times New Roman"/>
          <w:b/>
          <w:sz w:val="24"/>
          <w:szCs w:val="24"/>
        </w:rPr>
        <w:t xml:space="preserve">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2.6.  Направления воспитания.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2.6.1. 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гражданского воспитания, способствующего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формированию российской гражданской идентичности, принадлежности к общности граждан Российской Федерации,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атриотического воспитания, основанного на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д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уховно-нравственного воспитания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э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стетического воспитания, способствующего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ф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изического воспитания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, ориентированного на 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рудового воспитания, основанного на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э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кологического воспитания, способствующего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ц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енности научного познания, ориентированного на 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2.7. </w:t>
      </w:r>
      <w:r w:rsidRPr="007335B6">
        <w:rPr>
          <w:rFonts w:ascii="Times New Roman" w:eastAsia="OfficinaSansBoldITC" w:hAnsi="Times New Roman" w:cs="Times New Roman"/>
          <w:sz w:val="24"/>
          <w:szCs w:val="24"/>
        </w:rPr>
        <w:t xml:space="preserve">Целевые ориентиры результатов воспитания.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2.7.1. Требования к личностным результатам освоения обучающимися ООП СОО установлены ФГОС СОО.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2.7.2. 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2.7.3. 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2.7.3.1. 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Гражданское воспитание: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осознанно </w:t>
      </w: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выражающий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сознающий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lastRenderedPageBreak/>
        <w:t>ответственность за его развитие в настоящем и будущем на основе исторического просвещения, сформированного российского национального сознания;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проявляющий готовность к защите Родины, способный аргументированно отстаивать суверенитет  и достоинство народа России и Российского государства, сохранять и защищать историческую правду;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ориентированный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обладающий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волонтерском движении, </w:t>
      </w:r>
      <w:proofErr w:type="spell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экологичских</w:t>
      </w:r>
      <w:proofErr w:type="spell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, военно-патриотических и других объединениях, акциях, программах).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2.7.3.2. Патриотическое воспитание: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выражающий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сознающий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культурной идентичности.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2.7.3.3. 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Духовно-нравственное воспитание: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проявляющий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 конфессионального самоопределения;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действующий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проявляющий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 к религии и религиозной принадлежности, находить общие цели и сотрудничать для их достижения;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ориентированный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lastRenderedPageBreak/>
        <w:t>демонстрирующий устойчивый интерес к чтению как средству познания отечественной и мировой культуры.</w:t>
      </w:r>
    </w:p>
    <w:p w:rsidR="007335B6" w:rsidRPr="007335B6" w:rsidRDefault="007335B6" w:rsidP="007335B6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           2.7.3.4. 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Эстетическое воспитание: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3" w:name="_Hlk126442283"/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выражающий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проявляющий 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ориентированный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bookmarkEnd w:id="3"/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2.7.3.5. 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Понимающий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Выражающий на практике установку на здоровый образ жизни 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  <w:proofErr w:type="gramEnd"/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Проявляющий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сознательное и обоснованное неприятие вредных привычек (курения, употребление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Демонстрирующий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Развивающий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2.7.3.6. 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Трудовое воспитание: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4" w:name="_Hlk126442623"/>
      <w:r w:rsidRPr="007335B6">
        <w:rPr>
          <w:rFonts w:ascii="Times New Roman" w:eastAsia="SchoolBookSanPin" w:hAnsi="Times New Roman" w:cs="Times New Roman"/>
          <w:sz w:val="24"/>
          <w:szCs w:val="24"/>
        </w:rPr>
        <w:t>уважающий труд, результаты  труда, трудовые и профессиональные достижения своих земляков, их вклад в развитие своего поселения, области, страны, трудовые достижения российского народа;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7335B6">
        <w:rPr>
          <w:rFonts w:ascii="Times New Roman" w:eastAsia="SchoolBookSanPin" w:hAnsi="Times New Roman" w:cs="Times New Roman"/>
          <w:sz w:val="24"/>
          <w:szCs w:val="24"/>
        </w:rPr>
        <w:t>самозанятости</w:t>
      </w:r>
      <w:proofErr w:type="spell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или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наемного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руда;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lastRenderedPageBreak/>
        <w:t>выражающий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понимающий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bookmarkEnd w:id="4"/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2.7.3.7. 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Экологическое воспитание: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демонстрирующий в поведении </w:t>
      </w:r>
      <w:proofErr w:type="spell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сформированность</w:t>
      </w:r>
      <w:proofErr w:type="spell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выражающий деятельное неприятие действий, приносящий вред природе;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применяющий</w:t>
      </w:r>
      <w:proofErr w:type="gram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знания естественных и социальных наук для разумного, бережливого </w:t>
      </w:r>
      <w:proofErr w:type="spellStart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природопользовния</w:t>
      </w:r>
      <w:proofErr w:type="spellEnd"/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 xml:space="preserve"> в быту, общественном пространстве;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335B6" w:rsidRPr="007335B6" w:rsidRDefault="007335B6" w:rsidP="007335B6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          2.7.3.8. </w:t>
      </w:r>
      <w:r w:rsidRPr="007335B6">
        <w:rPr>
          <w:rFonts w:ascii="Times New Roman" w:eastAsia="SchoolBookSanPin" w:hAnsi="Times New Roman" w:cs="Times New Roman"/>
          <w:bCs/>
          <w:sz w:val="24"/>
          <w:szCs w:val="24"/>
        </w:rPr>
        <w:t>Ценности научного познания: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деятельно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выражающий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демонстрирующий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естественно-научной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гуманитарной областях познания, исследовательской деятельности. </w:t>
      </w: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5" w:name="_Toc85440219"/>
      <w:bookmarkStart w:id="6" w:name="_Toc99639550"/>
    </w:p>
    <w:bookmarkEnd w:id="5"/>
    <w:bookmarkEnd w:id="6"/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p w:rsidR="007335B6" w:rsidRPr="007335B6" w:rsidRDefault="007335B6" w:rsidP="007335B6">
      <w:pPr>
        <w:keepNext/>
        <w:keepLines/>
        <w:pageBreakBefore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7" w:name="_Toc99639553"/>
      <w:bookmarkStart w:id="8" w:name="_Toc85440229"/>
      <w:r w:rsidRPr="007335B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lastRenderedPageBreak/>
        <w:t>3. СОДЕРЖАТЕЛЬНЫЙ</w:t>
      </w:r>
      <w:bookmarkEnd w:id="7"/>
      <w:r w:rsidRPr="007335B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 РАЗДЕЛ</w:t>
      </w:r>
    </w:p>
    <w:bookmarkEnd w:id="8"/>
    <w:p w:rsidR="007335B6" w:rsidRPr="007335B6" w:rsidRDefault="007335B6" w:rsidP="007335B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bookmarkStart w:id="9" w:name="_Toc85440220"/>
      <w:bookmarkStart w:id="10" w:name="_Toc99639554"/>
      <w:r w:rsidRPr="00733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3.1. Уклад </w:t>
      </w:r>
      <w:bookmarkEnd w:id="9"/>
      <w:r w:rsidRPr="007335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общеобразовательной организации</w:t>
      </w:r>
      <w:bookmarkEnd w:id="10"/>
    </w:p>
    <w:p w:rsidR="007335B6" w:rsidRPr="007335B6" w:rsidRDefault="007335B6" w:rsidP="007335B6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335B6" w:rsidRPr="007335B6" w:rsidRDefault="007335B6" w:rsidP="007335B6">
      <w:pPr>
        <w:widowControl w:val="0"/>
        <w:spacing w:after="40"/>
        <w:ind w:firstLine="567"/>
        <w:jc w:val="both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eastAsia="ru-RU"/>
        </w:rPr>
        <w:t xml:space="preserve">Уклад </w:t>
      </w:r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7335B6" w:rsidRPr="007335B6" w:rsidRDefault="007335B6" w:rsidP="007335B6">
      <w:pPr>
        <w:widowControl w:val="0"/>
        <w:spacing w:after="40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Организация воспитательной деятельности опирается на школьный уклад,</w:t>
      </w:r>
      <w:r w:rsidRPr="007335B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7335B6" w:rsidRPr="007335B6" w:rsidRDefault="007335B6" w:rsidP="007335B6">
      <w:pPr>
        <w:widowControl w:val="0"/>
        <w:spacing w:after="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335B6">
        <w:rPr>
          <w:rFonts w:ascii="Times New Roman" w:eastAsia="Calibri" w:hAnsi="Times New Roman" w:cs="Times New Roman"/>
          <w:sz w:val="24"/>
          <w:szCs w:val="24"/>
        </w:rPr>
        <w:t xml:space="preserve">МБОУ МСОШ </w:t>
      </w:r>
      <w:proofErr w:type="gramStart"/>
      <w:r w:rsidRPr="007335B6">
        <w:rPr>
          <w:rFonts w:ascii="Times New Roman" w:eastAsia="Calibri" w:hAnsi="Times New Roman" w:cs="Times New Roman"/>
          <w:sz w:val="24"/>
          <w:szCs w:val="24"/>
        </w:rPr>
        <w:t>организована</w:t>
      </w:r>
      <w:proofErr w:type="gramEnd"/>
      <w:r w:rsidRPr="007335B6">
        <w:rPr>
          <w:rFonts w:ascii="Times New Roman" w:eastAsia="Calibri" w:hAnsi="Times New Roman" w:cs="Times New Roman"/>
          <w:sz w:val="24"/>
          <w:szCs w:val="24"/>
        </w:rPr>
        <w:t xml:space="preserve"> в 1961 году.  Школа расположена в двух зданиях, одно из которых – здание начальной школы – сдано в эксплуатацию в 2021 году.  Школа обладает спортивной инфраструктурой -  два спортивных зала, стадион, игровые площадки. В школе имеется школьный музей, в 2007 году получивший статус школьного краеведческого музея. Вместе с тем, в школе нет актового зала, свободных помещений для организации работы кружков. Наполняемость школьных зданий выше нормы.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335B6">
        <w:rPr>
          <w:rFonts w:ascii="Times New Roman" w:eastAsia="Calibri" w:hAnsi="Times New Roman" w:cs="Times New Roman"/>
          <w:sz w:val="24"/>
          <w:szCs w:val="24"/>
        </w:rPr>
        <w:t>Мелиховская школа  расположена в сельской местности, в школе обучаются дети из 4-х населенных пунктов, подвоз детей в школу из удаленных населенных пунктов осуществляется двумя автобусами.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sz w:val="24"/>
          <w:szCs w:val="24"/>
        </w:rPr>
        <w:t>Социальная среда, в которой  находится МБОУ МСОШ, характеризуется неразвитой инфраструктурой для организации  детского досуга и обеспечения занятости детей.  Таким образом, школа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фактически единственным духовным и культурным центром на селе.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обучаются более 300 детей, из них 28 % пр</w:t>
      </w:r>
      <w:r w:rsidR="0085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оживают в неполных семьях,    25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многодетных семьях,  высокий процент неработающих и родителей или имеющих непостоянный заработок. Большинство детей проживают в семьях с низким материальным достатком, </w:t>
      </w:r>
      <w:r w:rsidR="0085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семей отнесены к категории «малоимущие». Из общего количества </w:t>
      </w:r>
      <w:proofErr w:type="gram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2,5 % отнесен к категориям  «ребенок с ОВЗ» и «ребенок – инвалид».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МБОУ МСОШ является средней общеобразовательной школой, обучение в которой осуществляется по трем уровням образования: начальное общее, основное общее, среднее общее. Для дете</w:t>
      </w:r>
      <w:proofErr w:type="gramStart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й-</w:t>
      </w:r>
      <w:proofErr w:type="gramEnd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инвалидов и детей с ОВЗ созданы условия для обучения: все они обучаются по адаптированным программам. Кроме того, в школе есть дети, находящиеся на семейном обучении (по заявлению родителей) и дети, обучающиеся на дому.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proofErr w:type="gramStart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Учебные</w:t>
      </w:r>
      <w:proofErr w:type="gramEnd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занятия организованы в одну смену,  во внеурочное время в школе проводятся занятия кружков и секций. Процент охвата детей услугами дополните</w:t>
      </w:r>
      <w:r w:rsidR="00F57E1D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льного образования составляет 83</w:t>
      </w:r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%.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lastRenderedPageBreak/>
        <w:t>Помимо  дополнительного образования в школе создана система  традиционных мероприятий: праздники первого и последнего звонка, празднование дня учителя, дня матери, 23 февраля и 8 марта, месячники оборонно-массовой и патриотической работы, экологической работы, акции «Подарок ветерану», «Рождественский перезвон», «День белых журавлей» и др.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Школа имеет большой опыт в организации гражданско-патриотического воспитания: на базе музея проводятся музейные уроки, экскурсии, встречи с выдающимися людьми, очевидцами и участниками военных действий; ежегодно проводятся мероприятия, посвященные историческим и памятным датам, традиционные единые классные часы, посвящённые дню народного единства, дню неизвестного солдата, дню Героев Отечества и др.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С 2010 года в школе существует волонтерский отряд, созданный по инициативе детей. </w:t>
      </w:r>
      <w:proofErr w:type="gramStart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Учащиеся-волонтеры не только организуют работу среди школьников: привлекают к участию в социально-значимых акциях, организуют просветительскую работу по противодействию идеологии терроризма и экстремизма, пропагандируют принципы ЗОЖ, знакомят с основами безопасной жизнедеятельности и др., участвуют в вожатской деятельности, но и организуют работу в социуме станицы </w:t>
      </w:r>
      <w:proofErr w:type="spellStart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Мелиховской</w:t>
      </w:r>
      <w:proofErr w:type="spellEnd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– просветительские акции, экологические митинги и субботники, дни древонасаждения и природоохранная деятельность.</w:t>
      </w:r>
      <w:proofErr w:type="gramEnd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Помимо волонтеро</w:t>
      </w:r>
      <w:proofErr w:type="gramStart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в-</w:t>
      </w:r>
      <w:proofErr w:type="gramEnd"/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старшеклассников, в этой деятельности активно участвуют и школьники средних классов, являющиеся добровольцами.</w:t>
      </w:r>
    </w:p>
    <w:p w:rsid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На базе начальных классов в 2007 году создана детская общественная организация «Солнечный город». Члены организации имеют свой отличительный символ – желтый галстук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имеется свод правил членов «Солнечного города». </w:t>
      </w: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есть свой план работ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конкурсы, линейки, соревнования. Ежегодно организуется прием первоклассников в «жители» «Солнечного города». </w:t>
      </w:r>
    </w:p>
    <w:p w:rsidR="00F57E1D" w:rsidRDefault="00F57E1D" w:rsidP="00F57E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2023 года  учащиеся 1-4 классов участвуют во Всероссийском проекте для начальной школы по воспитанию активных граждан «Орлята России». Проект реализуется через внеурочную деятельность.</w:t>
      </w:r>
    </w:p>
    <w:p w:rsidR="00F57E1D" w:rsidRPr="00052C59" w:rsidRDefault="00F57E1D" w:rsidP="00F57E1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школы сформировано первичное отделение Всероссийского сообщества детей и молодежи «Движение первых», основная цель которого – патриотическое воспитание детей и молодежи. На начало 2024-2025 учебного года охват движением составляет </w:t>
      </w:r>
      <w:r w:rsidRPr="00052C59">
        <w:rPr>
          <w:rFonts w:ascii="Times New Roman" w:eastAsia="Times New Roman" w:hAnsi="Times New Roman" w:cs="Times New Roman"/>
          <w:sz w:val="24"/>
          <w:szCs w:val="24"/>
          <w:lang w:eastAsia="ru-RU"/>
        </w:rPr>
        <w:t>18%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на базе школы функционирует детский оздоровительный лагерь «Радуга здоровья», ежегодно оздоровление в лагере проходят более 20% школьников. В лагере организуется воспитательная работа в соответствии с воспитательной программой лагеря, в рамках единой воспитательной цели школы.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2001 года в школе функционирует отряд Юных инспекторов движения. </w:t>
      </w:r>
      <w:proofErr w:type="spell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ЮИДовцы</w:t>
      </w:r>
      <w:proofErr w:type="spell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не только активные пропагандисты безопасного поведения на дорогах, но и активные участники  муниципальных и региональных конкурсов, в которых ежегодно становятся их победителями и призерами.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и воспитатели школы организуют участие школьников в муниципальных и региональных мероприятиях  гражданско-патриотической, познавательно-интеллектуальной, военно-спортивной, художественной, творческой направленностей, становятся   победителями  и призерами этих мероприятий и конкурсов. 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 МБОУ МСОШ ежегодно принимают участие во Всероссийских проектах, конкурсах и </w:t>
      </w: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акциях: проекты «Сделаем вместе», «Большая перемена», конкурсы «Живая классика», «Неопалимая купина», «Безопасное колесо», Всероссийский конкурс сочинений, акции «Читаем детям о войне», «Бессмертный полк».</w:t>
      </w:r>
      <w:proofErr w:type="gramEnd"/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в школе свои правила и традиции: принят свод правил поведения в школе и требования к внешнему виду школьника. Помимо традиционных мероприятий в школе есть  традиция проведения общешкольных линеек, на которых в том числе представляются достижения школы и отдельных учащихся; жизнь школы освещается не только на школьном сайте и в </w:t>
      </w:r>
      <w:proofErr w:type="spell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на школьных стендах. С 2022 года в школе появилась новая традиция – поднятие Государственного флага РФ и исполнение Гимна России в начале учебной недели.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МБОУ МСОШ есть социальные партнеры в области организации воспитательной работы: </w:t>
      </w:r>
      <w:proofErr w:type="spellStart"/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-Донецкое отделение ДОСААФ (организация и проведение военно-спортивных конкурсов и соревнований), Усть-Донецкий дом детского творчества (участие в творческих конкурсах ДДТ, организация работы кружков на базе школы по договору с ДДТ), </w:t>
      </w:r>
      <w:r w:rsidRPr="007335B6">
        <w:rPr>
          <w:rFonts w:ascii="Times New Roman" w:eastAsia="Calibri" w:hAnsi="Times New Roman" w:cs="Times New Roman"/>
          <w:bCs/>
          <w:sz w:val="24"/>
          <w:szCs w:val="24"/>
        </w:rPr>
        <w:t xml:space="preserve">музей Пограничников ФСБ России по РО, ФГУ Центральный Пограничный музей (организация краеведческой работы), ГИБДД (организация просветительской работы среди школьников), администрация станицы </w:t>
      </w:r>
      <w:proofErr w:type="spellStart"/>
      <w:r w:rsidRPr="007335B6">
        <w:rPr>
          <w:rFonts w:ascii="Times New Roman" w:eastAsia="Calibri" w:hAnsi="Times New Roman" w:cs="Times New Roman"/>
          <w:bCs/>
          <w:sz w:val="24"/>
          <w:szCs w:val="24"/>
        </w:rPr>
        <w:t>Мелиховской</w:t>
      </w:r>
      <w:proofErr w:type="spellEnd"/>
      <w:r w:rsidRPr="007335B6">
        <w:rPr>
          <w:rFonts w:ascii="Times New Roman" w:eastAsia="Calibri" w:hAnsi="Times New Roman" w:cs="Times New Roman"/>
          <w:bCs/>
          <w:sz w:val="24"/>
          <w:szCs w:val="24"/>
        </w:rPr>
        <w:t xml:space="preserve"> (участие в субботниках, станичных праздниках, социальных акциях), </w:t>
      </w:r>
      <w:proofErr w:type="spellStart"/>
      <w:r w:rsidRPr="007335B6">
        <w:rPr>
          <w:rFonts w:ascii="Times New Roman" w:eastAsia="Calibri" w:hAnsi="Times New Roman" w:cs="Times New Roman"/>
          <w:bCs/>
          <w:sz w:val="24"/>
          <w:szCs w:val="24"/>
        </w:rPr>
        <w:t>Усть</w:t>
      </w:r>
      <w:proofErr w:type="spellEnd"/>
      <w:r w:rsidRPr="007335B6">
        <w:rPr>
          <w:rFonts w:ascii="Times New Roman" w:eastAsia="Calibri" w:hAnsi="Times New Roman" w:cs="Times New Roman"/>
          <w:bCs/>
          <w:sz w:val="24"/>
          <w:szCs w:val="24"/>
        </w:rPr>
        <w:t>-Донецкая детско-юношеская</w:t>
      </w:r>
      <w:proofErr w:type="gramEnd"/>
      <w:r w:rsidRPr="007335B6">
        <w:rPr>
          <w:rFonts w:ascii="Times New Roman" w:eastAsia="Calibri" w:hAnsi="Times New Roman" w:cs="Times New Roman"/>
          <w:bCs/>
          <w:sz w:val="24"/>
          <w:szCs w:val="24"/>
        </w:rPr>
        <w:t xml:space="preserve"> спортивная школа (участие в соревнованиях, организация на базе школы спортивных секций по договору с ДЮСШ), Ростовская региональная </w:t>
      </w:r>
      <w:r w:rsidRPr="00733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детско-молодежная общественная организация «Содружество детей и молодежи Дона» (участие в проектах,  акциях, экологических мероприятиях).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сформирована система воспитательной работы, как результат обобщения накопленного опыта и практической деятельности педагогического коллектива.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система </w:t>
      </w:r>
      <w:proofErr w:type="spell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– система </w:t>
      </w:r>
      <w:r w:rsidRPr="00733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открытая.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взаимодействует с семьей, родительской общественностью, социумом станицы </w:t>
      </w:r>
      <w:proofErr w:type="spell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Усть-Донецкого района, включается в преобразование среды (организация культурных мероприятий для жителей станицы, экологическая работа, трудовые десанты и др.).</w:t>
      </w:r>
    </w:p>
    <w:p w:rsidR="007335B6" w:rsidRPr="007335B6" w:rsidRDefault="007335B6" w:rsidP="007335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система школы </w:t>
      </w:r>
      <w:r w:rsidRPr="00733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гуманистическая</w:t>
      </w:r>
      <w:r w:rsidRPr="0073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ориентирована на развитие способностей ребенка, подготовку его к жизни среди людей и взаимодействию с ним, на создание в школе обстановки социальной защищенности, взаимопонимания, творческого содружества. </w:t>
      </w:r>
    </w:p>
    <w:p w:rsidR="007335B6" w:rsidRPr="007335B6" w:rsidRDefault="007335B6" w:rsidP="007335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система </w:t>
      </w:r>
      <w:r w:rsidRPr="00733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развивающаяся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В процессе работы анализируются достижения, выявляются проблемы, конкретизируются задачи, совершенствуются формы воспитательной деятельности и способы взаимодействия с социумом.</w:t>
      </w: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воспитательной работе школы </w:t>
      </w:r>
      <w:proofErr w:type="gram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ряд проблем</w:t>
      </w:r>
      <w:proofErr w:type="gram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5B6" w:rsidRPr="007335B6" w:rsidRDefault="007335B6" w:rsidP="007335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недостаточно педагогических кадров для организации дополнительного образования. Учреждения дополнительного образования на территории ст. </w:t>
      </w:r>
      <w:proofErr w:type="spell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отсутствуют, частично проблема решается путем заключения договоров с районными организациями дополнительного образования, а также силами педагогов школы, но, тем не менее, образовательные запросы школьников в области дополнительного образования удовлетворены не полностью. Спектр образовательных услуг по </w:t>
      </w:r>
      <w:proofErr w:type="gram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</w:t>
      </w:r>
      <w:proofErr w:type="gram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недостаточен;</w:t>
      </w:r>
    </w:p>
    <w:p w:rsidR="007335B6" w:rsidRPr="007335B6" w:rsidRDefault="007335B6" w:rsidP="007335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помещений для организации воспитательной работы - нет актового зала, помещения для организации работы театрального и хореографического кружков. 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Массовые мероприятия организуются в рекреации здания начальной школы, но при этом возникают трудности в организации посадочных мест;</w:t>
      </w:r>
    </w:p>
    <w:p w:rsidR="007335B6" w:rsidRPr="007335B6" w:rsidRDefault="007335B6" w:rsidP="007335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воспитательной работы для приобретения декораций, костюмов, реквизита.</w:t>
      </w:r>
    </w:p>
    <w:p w:rsidR="007335B6" w:rsidRPr="007335B6" w:rsidRDefault="007335B6" w:rsidP="007335B6">
      <w:pPr>
        <w:widowControl w:val="0"/>
        <w:spacing w:after="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 Виды, формы и содержание воспитательной деятельности</w:t>
      </w:r>
    </w:p>
    <w:p w:rsidR="007335B6" w:rsidRPr="007335B6" w:rsidRDefault="007335B6" w:rsidP="007335B6">
      <w:pPr>
        <w:widowControl w:val="0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3.2.1. Модуль «Урочная деятельность»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уроков  предусматривает: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побуждение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организация наставничества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мотивированных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335B6" w:rsidRPr="007335B6" w:rsidRDefault="007335B6" w:rsidP="00F225A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инициирование и поддержка исследовательской деятельности в форме </w:t>
      </w: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индивидуальных</w:t>
      </w:r>
      <w:proofErr w:type="gram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и групповых проектов воспитательной направленности. </w:t>
      </w:r>
    </w:p>
    <w:p w:rsidR="007335B6" w:rsidRPr="007335B6" w:rsidRDefault="007335B6" w:rsidP="00F225A6">
      <w:pPr>
        <w:widowControl w:val="0"/>
        <w:spacing w:after="0"/>
        <w:ind w:left="567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3.2.2. Модуль «Внеурочная деятельность»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bookmarkStart w:id="11" w:name="_Hlk85704621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курсов, занятий</w:t>
      </w: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:</w:t>
      </w:r>
    </w:p>
    <w:p w:rsidR="007335B6" w:rsidRPr="007335B6" w:rsidRDefault="007335B6" w:rsidP="007335B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Познавательная  направленность</w:t>
      </w:r>
      <w:r w:rsidRPr="00733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</w:t>
      </w:r>
      <w:r w:rsidR="00B5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еурочной деятельности   «Теоретические задачи информатики», 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финансовой грамотности». </w:t>
      </w:r>
    </w:p>
    <w:p w:rsidR="007335B6" w:rsidRPr="007335B6" w:rsidRDefault="007335B6" w:rsidP="007335B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Духовно-нравственная направленность</w:t>
      </w:r>
      <w:r w:rsidRPr="0073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внеурочной деятельности «Разговоры о важном»</w:t>
      </w:r>
      <w:r w:rsidR="00B544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B54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="00B544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5B6" w:rsidRPr="007335B6" w:rsidRDefault="007335B6" w:rsidP="007335B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Профориентационная</w:t>
      </w:r>
      <w:proofErr w:type="spellEnd"/>
      <w:r w:rsidRPr="00733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направленность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внеурочной деятельности «Россия – мои горизонты»</w:t>
      </w:r>
    </w:p>
    <w:bookmarkEnd w:id="11"/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3.2.3. Модуль «Классное руководство»</w:t>
      </w:r>
    </w:p>
    <w:p w:rsidR="007335B6" w:rsidRPr="007335B6" w:rsidRDefault="007335B6" w:rsidP="007335B6">
      <w:pPr>
        <w:widowControl w:val="0"/>
        <w:spacing w:after="0"/>
        <w:ind w:firstLine="709"/>
        <w:outlineLvl w:val="0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планирование и проведение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классных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часов целевой воспитательной тематической направленности;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  делах, оказание         необходимой помощи детям в их подготовке, проведении и анализе;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интересных и полезных для  развития  обучающихся         совместных дел, позволяющих вовлекать в них обучающихся  с  разными потребностями,          способностями, давать возможности для самореализации, устанавливать и               укреплять доверительные отношения, стать для них значимым взрослым,                 задающим образцы поведения;  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через: игры и тренинги на сплочение и                          </w:t>
      </w:r>
      <w:proofErr w:type="spell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;   походы и экскурсии, празднования в классе дней рождения обучающихся, классные</w:t>
      </w: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вечера; 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изучение особенностей личностного развития обучающихся путём наблюдения за  их поведением, в специально создаваемых педагогических ситуациях, в играх,        беседах по нравственным проблемам; результаты наблюдения сверяются с               результатами бесед с родителями (законными представителями), учителями, а         также (при необходимости) с педагогом-психологом;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доверительное общение и поддержку обучающихся в решении проблем                    (налаживание взаимоотношений с одноклассниками или педагогами, успеваемость и другое), совместный поиск решений проблем, коррекцию поведения                       обучающихся через частные беседы индивидуально и вместе с их родителями          (законными представителями), с другими обучающимися класса;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         достижения;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регулярные консультации с учителями-предметниками, направленные на                 формирование единства требований по вопросам воспитания и обучения,                предупреждение и (или) разрешение конфликтов между учителями и                         обучающимися;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класса,        интеграции воспитательных влияний педагогов на обучающихся, привлечение        учителей-предметников к участию в классных делах, дающих им возможность       лучше узнавать и понимать обучающихся, общаясь и наблюдая их во </w:t>
      </w:r>
      <w:proofErr w:type="spellStart"/>
      <w:r w:rsidRPr="007335B6">
        <w:rPr>
          <w:rFonts w:ascii="Times New Roman" w:eastAsia="SchoolBookSanPin" w:hAnsi="Times New Roman" w:cs="Times New Roman"/>
          <w:sz w:val="24"/>
          <w:szCs w:val="24"/>
        </w:rPr>
        <w:t>внеучебной</w:t>
      </w:r>
      <w:proofErr w:type="spellEnd"/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   обстановке, участвовать в родительских собраниях класса;</w:t>
      </w:r>
      <w:proofErr w:type="gramEnd"/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  родителей (законных представителей)  об успехах и проблемах обучающихся, их   положении в классе, жизни класса в целом, помощь родителям (законными             представителями) и иным членам семьи в отношениях с учителями,                          администрацией;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   решении вопросов воспитания и обучения в классе, общеобразовательной организации;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  организации и проведению воспитательных дел, мероприятий в классе и                  общеобразовательной организации;</w:t>
      </w:r>
    </w:p>
    <w:p w:rsidR="007335B6" w:rsidRPr="007335B6" w:rsidRDefault="007335B6" w:rsidP="007335B6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lastRenderedPageBreak/>
        <w:t>проведение в классе праздников, конкурсов, соревнований и других мероприятий.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3.2.4. Модуль «Основные школьные дела»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основных школьных дел предусматривает:</w:t>
      </w:r>
    </w:p>
    <w:p w:rsidR="007335B6" w:rsidRPr="007335B6" w:rsidRDefault="007335B6" w:rsidP="007335B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внешкольном уровне:</w:t>
      </w:r>
    </w:p>
    <w:p w:rsidR="007335B6" w:rsidRPr="007335B6" w:rsidRDefault="007335B6" w:rsidP="007335B6">
      <w:pPr>
        <w:numPr>
          <w:ilvl w:val="0"/>
          <w:numId w:val="11"/>
        </w:num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празднование дня освобождения станицы (участие в торжественном митинге на территории станицы </w:t>
      </w:r>
      <w:proofErr w:type="spell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возложение цветов к мемориалу Славы)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патриотическая акция «Бессмертный полк», участие в торжественном митинге, посвященном Дню Победы;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-экологические субботники на территории </w:t>
      </w:r>
      <w:proofErr w:type="spell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Мелиховского</w:t>
      </w:r>
      <w:proofErr w:type="spell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 встречи выпускников – подготовка праздничной программы для выпускников школы;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благотворительный концерт – представление творческой деятельности школы по итогам учебного года жителям станицы.</w:t>
      </w:r>
    </w:p>
    <w:p w:rsidR="007335B6" w:rsidRPr="007335B6" w:rsidRDefault="007335B6" w:rsidP="007335B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школьном уровне: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тематические линейки, посвященные знаменательным событиям и календарным праздникам;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месячники – патриотической работы, экологической работы;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-праздники, концерты, конкурсные программы  в Новогодние праздники, 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географии);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линейки  с вручением грамот и благодарностей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уровне классов:</w:t>
      </w:r>
      <w:r w:rsidRPr="00733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школьных классов в реализации общешкольных ключевых дел;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досуговые мероприятия – вечера отдыха, капустники, походы выходного дня и т.д.;</w:t>
      </w:r>
    </w:p>
    <w:p w:rsidR="007335B6" w:rsidRPr="007335B6" w:rsidRDefault="007335B6" w:rsidP="007335B6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рамках класса итогового анализа  общешкольных ключевых дел.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индивидуальном уровне:</w:t>
      </w:r>
      <w:r w:rsidRPr="00733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по возможности</w:t>
      </w:r>
      <w:r w:rsidRPr="00733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 в ключевые дела школы;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-индивидуальная помощь ребенку (при необходимости) в освоении навыков подготовки, проведения и анализа ключевых дел;</w:t>
      </w:r>
    </w:p>
    <w:p w:rsidR="007335B6" w:rsidRPr="007335B6" w:rsidRDefault="007335B6" w:rsidP="007335B6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необходимости коррекция поведения ребенка через частные беседы с ним, через включение его в совместную работу с другими детьми, которые могли бы 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335B6" w:rsidRPr="007335B6" w:rsidRDefault="007335B6" w:rsidP="007335B6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3.2.5. Модуль «Внешкольные мероприятия»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-общие внешкольные мероприятия, в том числе организуемые с социальными партнерами образовательной организации;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 внешкольные тематические мероприятия воспитательной направленности, организуемые педагогами по изучаемым учебным предметам, курсам, модулям;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экскурсии, походы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( 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музей, картинную галерею, на предприятие и т.д.),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мероприятия.</w:t>
      </w: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3.2.6. Модуль «Организация предметно-пространственной среды»</w:t>
      </w:r>
    </w:p>
    <w:p w:rsidR="007335B6" w:rsidRPr="007335B6" w:rsidRDefault="007335B6" w:rsidP="007335B6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7335B6" w:rsidRPr="007335B6" w:rsidRDefault="007335B6" w:rsidP="00B5445D">
      <w:pPr>
        <w:widowControl w:val="0"/>
        <w:numPr>
          <w:ilvl w:val="0"/>
          <w:numId w:val="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Ростовской области, Усть-Донецкого района (флаг, герб);</w:t>
      </w:r>
    </w:p>
    <w:p w:rsidR="007335B6" w:rsidRPr="007335B6" w:rsidRDefault="007335B6" w:rsidP="00B5445D">
      <w:pPr>
        <w:widowControl w:val="0"/>
        <w:numPr>
          <w:ilvl w:val="0"/>
          <w:numId w:val="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организация и проведение церемонии поднятия (спуска) государственного флага Российской Федерации;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художественные изображения (символические, живописные, фотографические) природы России, Ростовской области, Усть-Донецкого района, станицы </w:t>
      </w:r>
      <w:proofErr w:type="spellStart"/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Мелиховской</w:t>
      </w:r>
      <w:proofErr w:type="spellEnd"/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, предметов традиционной культуры и быта, духовной культуры народов России;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«места гражданского почитания» (мемориальные доски)  общественно-гражданского почитания лиц, погибших при исполнении воинского долга;  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друга;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благоустройство, озеленение пришкольной территории, спортивных и игровых площадок,  зон активного и тихого отдыха; 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благоустройство учебных кабинетов классными руководителями вместе с </w:t>
      </w:r>
      <w:proofErr w:type="gramStart"/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обучающимся</w:t>
      </w:r>
      <w:proofErr w:type="gramEnd"/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;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общешкольных вечеров; </w:t>
      </w:r>
    </w:p>
    <w:p w:rsidR="007335B6" w:rsidRPr="007335B6" w:rsidRDefault="007335B6" w:rsidP="00B5445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wordWrap w:val="0"/>
        <w:autoSpaceDE w:val="0"/>
        <w:autoSpaceDN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7335B6" w:rsidRPr="007335B6" w:rsidRDefault="007335B6" w:rsidP="007335B6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Предметно-пространственная среда</w:t>
      </w: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строится как максимально доступная для детей с особыми образовательными потребностями и ОВЗ.</w:t>
      </w:r>
    </w:p>
    <w:p w:rsidR="007335B6" w:rsidRPr="007335B6" w:rsidRDefault="007335B6" w:rsidP="007335B6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3.2.7. Модуль «Взаимодействие с родителями (законными представителями)»</w:t>
      </w:r>
    </w:p>
    <w:p w:rsid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взаимодействия с родителями (законными представителями) предусматривает:</w:t>
      </w:r>
    </w:p>
    <w:p w:rsidR="00A91ECA" w:rsidRPr="00905245" w:rsidRDefault="00A91ECA" w:rsidP="00A91EC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A91ECA" w:rsidRPr="00905245" w:rsidRDefault="00A91ECA" w:rsidP="00A91EC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A91ECA" w:rsidRPr="00905245" w:rsidRDefault="00A91ECA" w:rsidP="00A91EC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</w:t>
      </w:r>
      <w:r w:rsidRPr="00905245"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4"/>
          <w:lang w:eastAsia="ko-KR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</w:t>
      </w: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, обмениваться опытом;  </w:t>
      </w:r>
    </w:p>
    <w:p w:rsidR="00A91ECA" w:rsidRPr="00905245" w:rsidRDefault="00A91ECA" w:rsidP="00A91EC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родительские  </w:t>
      </w:r>
      <w:proofErr w:type="gramStart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интернет-сообщества</w:t>
      </w:r>
      <w:proofErr w:type="gramEnd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A91ECA" w:rsidRPr="00905245" w:rsidRDefault="00A91ECA" w:rsidP="00A91EC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A91ECA" w:rsidRPr="00905245" w:rsidRDefault="00A91ECA" w:rsidP="00A91EC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A91ECA" w:rsidRPr="00905245" w:rsidRDefault="00A91ECA" w:rsidP="00A91EC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3.2.8. Модуль «Самоуправление»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Реализация воспитательного потенциала ученического самоуправления  предусматривает: 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 xml:space="preserve">организацию и деятельность органов ученического самоуправления (совет старшеклассников, активы детских общественных объединений), избранных </w:t>
      </w:r>
      <w:proofErr w:type="gramStart"/>
      <w:r w:rsidRPr="007335B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7335B6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7335B6" w:rsidRPr="007335B6" w:rsidRDefault="007335B6" w:rsidP="007335B6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335B6">
        <w:rPr>
          <w:rFonts w:ascii="Times New Roman" w:eastAsia="SchoolBookSanPi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335B6" w:rsidRPr="007335B6" w:rsidRDefault="007335B6" w:rsidP="007335B6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3.2.9. Модуль «Профилактика и безопасность»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организацию деятельности  педагогического коллектива по созданию в школе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зависимости и др.);</w:t>
      </w:r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  <w:proofErr w:type="gramEnd"/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девиантными</w:t>
      </w:r>
      <w:proofErr w:type="spellEnd"/>
      <w:proofErr w:type="gram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обучающимися, так и с их окружением, организацию межведомственного взаимодействия;</w:t>
      </w:r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антиэкстремистская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безопасность и т. д.);</w:t>
      </w:r>
      <w:proofErr w:type="gramEnd"/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организацию превентивной работы с обучающимися со сценариями социально одобряемого поведения, по  развитию у обучающихся навыков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саморефлексии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, самоконтроля, устойчивости к негативному воздействию, групповому давлению;</w:t>
      </w:r>
      <w:proofErr w:type="gramEnd"/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7335B6" w:rsidRPr="007335B6" w:rsidRDefault="007335B6" w:rsidP="00537561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профилактику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7335B6" w:rsidRPr="007335B6" w:rsidRDefault="007335B6" w:rsidP="007335B6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3.2.10. Модуль «Социальное партнерство»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школы  предусматривает:</w:t>
      </w:r>
    </w:p>
    <w:p w:rsidR="007335B6" w:rsidRPr="007335B6" w:rsidRDefault="007335B6" w:rsidP="00533AA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 п.);</w:t>
      </w:r>
    </w:p>
    <w:p w:rsidR="007335B6" w:rsidRPr="007335B6" w:rsidRDefault="007335B6" w:rsidP="00533AA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335B6" w:rsidRPr="007335B6" w:rsidRDefault="007335B6" w:rsidP="00533AA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на базе организаций-партнёров  внешкольных мероприятий, акций воспитательной направленности;</w:t>
      </w:r>
    </w:p>
    <w:p w:rsidR="007335B6" w:rsidRPr="007335B6" w:rsidRDefault="007335B6" w:rsidP="00533AA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проведение открытых </w:t>
      </w:r>
      <w:r w:rsidRPr="007335B6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дискуссионных площадок (детских, педагогических, родительских, совместных) с представителями организаций-партнёров для обсуждения </w:t>
      </w: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7335B6" w:rsidRPr="007335B6" w:rsidRDefault="007335B6" w:rsidP="00533AA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социальных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проектов, совместно разрабатываемых и реализуемых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335B6" w:rsidRPr="007335B6" w:rsidRDefault="007335B6" w:rsidP="007335B6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</w:p>
    <w:p w:rsidR="007335B6" w:rsidRPr="007335B6" w:rsidRDefault="007335B6" w:rsidP="007335B6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35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3.2.11. Модуль «Профориентация»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работы школы предусматривает:</w:t>
      </w:r>
    </w:p>
    <w:p w:rsidR="007335B6" w:rsidRPr="007335B6" w:rsidRDefault="007335B6" w:rsidP="004D094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циклов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335B6" w:rsidRPr="007335B6" w:rsidRDefault="007335B6" w:rsidP="004D094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экскурсии на предприятия, дающие начальные представления о существующих профессиях и условиях работы;</w:t>
      </w:r>
    </w:p>
    <w:p w:rsidR="007335B6" w:rsidRPr="007335B6" w:rsidRDefault="007335B6" w:rsidP="004D094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совместное с педагогами изучение обучающимися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интернет-ресурсов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, посвященных выбору профессий, прохождение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7335B6" w:rsidRPr="007335B6" w:rsidRDefault="007335B6" w:rsidP="004D094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посещение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выставок, дней открытых дверей </w:t>
      </w: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</w:t>
      </w:r>
      <w:proofErr w:type="gram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организация</w:t>
      </w:r>
      <w:proofErr w:type="gram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профессионального среднего и высшего образования;</w:t>
      </w:r>
    </w:p>
    <w:p w:rsidR="007335B6" w:rsidRPr="007335B6" w:rsidRDefault="007335B6" w:rsidP="004D094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участие в работе </w:t>
      </w: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всероссийских</w:t>
      </w:r>
      <w:proofErr w:type="gram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spell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проектов;</w:t>
      </w:r>
    </w:p>
    <w:p w:rsidR="007335B6" w:rsidRPr="007335B6" w:rsidRDefault="007335B6" w:rsidP="004D094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7335B6" w:rsidRPr="007335B6" w:rsidRDefault="007335B6" w:rsidP="004D094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освоение </w:t>
      </w: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7335B6" w:rsidRPr="007335B6" w:rsidRDefault="007335B6" w:rsidP="004D094A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335B6" w:rsidRPr="007335B6" w:rsidRDefault="007335B6" w:rsidP="007335B6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3.2.12. Модуль «Дополнительное образование»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дополнительного образования в школе осуществляется в рамках следующих выбранных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курсов</w:t>
      </w: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: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 направление</w:t>
      </w:r>
      <w:r w:rsidRPr="0073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 родного края»;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Социально-гуманитарное направление</w:t>
      </w:r>
      <w:r w:rsidRPr="0073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«Отряд особого назначения»;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 н</w:t>
      </w:r>
      <w:r w:rsidR="00CC7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– «Футбол»</w:t>
      </w: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5B6" w:rsidRPr="007335B6" w:rsidRDefault="007335B6" w:rsidP="007335B6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left="709" w:hanging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3.2.13.  Модуль «Детские общественные объединения»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 базе МБОУ МСОШ созданы и функционируют детские общественные объединения: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первичное отделение РДДМ;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школьный спортивный клуб «Факел»;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отряд «</w:t>
      </w:r>
      <w:proofErr w:type="spellStart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»;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казачья добровольная дружина.</w:t>
      </w:r>
    </w:p>
    <w:p w:rsidR="007335B6" w:rsidRPr="007335B6" w:rsidRDefault="007335B6" w:rsidP="007335B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5B6" w:rsidRPr="007335B6" w:rsidRDefault="007335B6" w:rsidP="007335B6">
      <w:pPr>
        <w:widowControl w:val="0"/>
        <w:numPr>
          <w:ilvl w:val="0"/>
          <w:numId w:val="9"/>
        </w:numPr>
        <w:shd w:val="clear" w:color="auto" w:fill="FFFFFF"/>
        <w:wordWrap w:val="0"/>
        <w:autoSpaceDE w:val="0"/>
        <w:autoSpaceDN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общественно полезных дел, дающих детям возможность      получить важный для их личностного развития опыт осуществления дел, направленных на    помощь другим людям, своей школе, обществу в целом; </w:t>
      </w:r>
    </w:p>
    <w:p w:rsidR="007335B6" w:rsidRPr="007335B6" w:rsidRDefault="007335B6" w:rsidP="007335B6">
      <w:pPr>
        <w:widowControl w:val="0"/>
        <w:numPr>
          <w:ilvl w:val="0"/>
          <w:numId w:val="9"/>
        </w:numPr>
        <w:shd w:val="clear" w:color="auto" w:fill="FFFFFF"/>
        <w:wordWrap w:val="0"/>
        <w:autoSpaceDE w:val="0"/>
        <w:autoSpaceDN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мероприятия (праздники, творческие выставки; конкурсы);</w:t>
      </w:r>
    </w:p>
    <w:p w:rsidR="007335B6" w:rsidRPr="007335B6" w:rsidRDefault="007335B6" w:rsidP="007335B6">
      <w:pPr>
        <w:widowControl w:val="0"/>
        <w:numPr>
          <w:ilvl w:val="0"/>
          <w:numId w:val="9"/>
        </w:numPr>
        <w:shd w:val="clear" w:color="auto" w:fill="FFFFFF"/>
        <w:wordWrap w:val="0"/>
        <w:autoSpaceDE w:val="0"/>
        <w:autoSpaceDN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спортивно-массовые и спортивно-оздоровительные мероприятия;</w:t>
      </w:r>
    </w:p>
    <w:p w:rsidR="007335B6" w:rsidRPr="007335B6" w:rsidRDefault="007335B6" w:rsidP="007335B6">
      <w:pPr>
        <w:widowControl w:val="0"/>
        <w:numPr>
          <w:ilvl w:val="0"/>
          <w:numId w:val="9"/>
        </w:numPr>
        <w:shd w:val="clear" w:color="auto" w:fill="FFFFFF"/>
        <w:wordWrap w:val="0"/>
        <w:autoSpaceDE w:val="0"/>
        <w:autoSpaceDN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 развитие в детском объединении его традиций и ритуалов, символики,  формирующих у ребенка чувство общности с другими его членами, чувство причастности к тому, что происходит в объединении (отряд «</w:t>
      </w:r>
      <w:proofErr w:type="spellStart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Устав, элемент одежды – белые майки и береты; спортивный клуб «Факел»   ведет страницы на школьном сайте и в социальных сетях).</w:t>
      </w: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2" w:name="_Toc85440241"/>
      <w:bookmarkStart w:id="13" w:name="_Toc99639559"/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4. ОРГАНИЗАЦИОННЫЙ</w:t>
      </w:r>
      <w:bookmarkEnd w:id="12"/>
      <w:bookmarkEnd w:id="13"/>
      <w:r w:rsidRPr="007335B6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РАЗДЕЛ</w:t>
      </w: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14" w:name="_Toc99639560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4.1. </w:t>
      </w:r>
      <w:bookmarkStart w:id="15" w:name="_Toc85440244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Кадровое обеспечение</w:t>
      </w:r>
      <w:bookmarkEnd w:id="14"/>
      <w:bookmarkEnd w:id="15"/>
    </w:p>
    <w:p w:rsidR="007335B6" w:rsidRPr="007335B6" w:rsidRDefault="007335B6" w:rsidP="007335B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417"/>
        <w:gridCol w:w="6191"/>
      </w:tblGrid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 реализации программы воспитания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контроль реализации воспитательного потенциала урочной и внеурочной деятельности, организуют работу с неуспевающими и слабоуспевающими учащимися и их родителями (законными представителями), учителями-предметниками. Организуют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воспитательную работу в образовательной  организации, осуществляет анализ, планирование, контроль реализации плана.</w:t>
            </w:r>
          </w:p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Курирует деятельность объединений дополнительного образования. Курирует деятельность педагога-психолога, социального педагога, классных руководителей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вовлечение учащихся в творческую деятельность по основным направлениям воспитания;</w:t>
            </w:r>
          </w:p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взаимодействие с детскими общественными объединениями.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с межведомственного взаимодействия. Проводит в рамках своей компетентности  коррекционно-развивающую работу с учащимися «группы риска» и их родителями (законными представителями) 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психологическое сопровождение воспитательного процесса: проводит коррекционные  занятия с учащимися, состоящими на различных видах учета; консультации родителей (законных </w:t>
            </w: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по корректировке детско-родительских отношений, обучающихся по вопросам личностного развития.</w:t>
            </w:r>
          </w:p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занятия с </w:t>
            </w:r>
            <w:proofErr w:type="gramStart"/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направленные на профилактику конфликтов, </w:t>
            </w:r>
            <w:proofErr w:type="spellStart"/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профориентации и др.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участие школьников в мероприятиях  РДШ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воспитательную работу с обучающимися и их родителями (законными представителями) на уровне классного коллектива.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реализующие  дополнительные образовательные программы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CC739C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обеспечивает реализацию дополнительных образовательных программ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417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1" w:type="dxa"/>
            <w:shd w:val="clear" w:color="auto" w:fill="auto"/>
          </w:tcPr>
          <w:p w:rsidR="007335B6" w:rsidRPr="007335B6" w:rsidRDefault="007335B6" w:rsidP="00733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воспитательный потенциал урока, программы внеурочной деятельности</w:t>
            </w:r>
          </w:p>
        </w:tc>
      </w:tr>
    </w:tbl>
    <w:p w:rsidR="007335B6" w:rsidRPr="007335B6" w:rsidRDefault="007335B6" w:rsidP="007335B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16" w:name="_Toc85440245"/>
      <w:bookmarkStart w:id="17" w:name="_Toc99639561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4.2. Нормативно-методическое обеспечение</w:t>
      </w:r>
      <w:bookmarkEnd w:id="16"/>
      <w:bookmarkEnd w:id="17"/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Воспитательная деятельность в школе регламентируется следующими локальными актами: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классном руководстве;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плане воспитательной работы классного руководителя МБОУ МСОШ;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Положение о детском оздоровительном лагере с дневным пребыванием </w:t>
      </w:r>
      <w:proofErr w:type="gramStart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МБОУ МСОШ;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Совете по профилактике безнадзорности и правонарушений несовершеннолетних обучающихся;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системе дополнительного образования в МБОУ МСОШ;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Образовательная программа дополнительного образования;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планы воспитательной работы классных руководителей;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план работы социально-психологической службы;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дополнительные образовательные программы. 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18" w:name="_Toc99639562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4.3. Требования к условиям работы с детьми с особыми образовательными потребностями</w:t>
      </w:r>
      <w:bookmarkEnd w:id="18"/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 категории обучающихся, имеющих особые образовательные потребности, относятся: дети с инвалидностью, с ОВЗ, из социально уязвимых групп (например, воспитанники детских домов, дети из семей мигрантов  др.), одарённые дети, дети с отклоняющимся поведением.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Основными задачами воспитания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особыми образовательными потребностями являются:</w:t>
      </w:r>
    </w:p>
    <w:p w:rsidR="007335B6" w:rsidRPr="007335B6" w:rsidRDefault="007335B6" w:rsidP="00CC739C">
      <w:pPr>
        <w:widowControl w:val="0"/>
        <w:numPr>
          <w:ilvl w:val="0"/>
          <w:numId w:val="6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7335B6" w:rsidRPr="007335B6" w:rsidRDefault="007335B6" w:rsidP="00CC739C">
      <w:pPr>
        <w:widowControl w:val="0"/>
        <w:numPr>
          <w:ilvl w:val="0"/>
          <w:numId w:val="6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7335B6" w:rsidRPr="007335B6" w:rsidRDefault="007335B6" w:rsidP="00CC739C">
      <w:pPr>
        <w:widowControl w:val="0"/>
        <w:numPr>
          <w:ilvl w:val="0"/>
          <w:numId w:val="6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7335B6" w:rsidRPr="007335B6" w:rsidRDefault="007335B6" w:rsidP="00CC739C">
      <w:pPr>
        <w:widowControl w:val="0"/>
        <w:numPr>
          <w:ilvl w:val="0"/>
          <w:numId w:val="6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медико-социальной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компетентности.</w:t>
      </w:r>
    </w:p>
    <w:p w:rsidR="007335B6" w:rsidRPr="007335B6" w:rsidRDefault="007335B6" w:rsidP="007335B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организации воспитания детей с особыми образовательными потребностями школа ориентируется:</w:t>
      </w:r>
    </w:p>
    <w:p w:rsidR="007335B6" w:rsidRPr="007335B6" w:rsidRDefault="007335B6" w:rsidP="007335B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335B6" w:rsidRPr="007335B6" w:rsidRDefault="007335B6" w:rsidP="007335B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 и  педагогов-психологов;</w:t>
      </w:r>
    </w:p>
    <w:p w:rsidR="007335B6" w:rsidRPr="007335B6" w:rsidRDefault="007335B6" w:rsidP="007335B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личностно-ориентированный подход в организации всех видов детской деятельности.</w:t>
      </w: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19" w:name="_Toc99639563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4.4. Система поощрения социальной успешности и проявлений активной жизненной позиции обучающихся</w:t>
      </w:r>
      <w:bookmarkEnd w:id="19"/>
    </w:p>
    <w:p w:rsidR="007335B6" w:rsidRPr="007335B6" w:rsidRDefault="007335B6" w:rsidP="007335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а также максимально вовлекать обучающихся в совместную деятельность в воспитательных целях.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7335B6" w:rsidRPr="007335B6" w:rsidRDefault="007335B6" w:rsidP="002404F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     награждении, проведение награждений в присутствии значительного числа обучающихся);</w:t>
      </w:r>
    </w:p>
    <w:p w:rsidR="007335B6" w:rsidRPr="007335B6" w:rsidRDefault="007335B6" w:rsidP="002404F8">
      <w:pPr>
        <w:tabs>
          <w:tab w:val="left" w:pos="851"/>
          <w:tab w:val="left" w:pos="993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:rsidR="007335B6" w:rsidRPr="007335B6" w:rsidRDefault="007335B6" w:rsidP="002404F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сочетании индивидуального и коллективного поощрения (использование            индивидуальных и коллективных наград дает возможность стимулировать как                    индивидуальную, так и коллективную активность обучающихся, преодолевать                   межличностные противоречия между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получившими и не получившими    награду);</w:t>
      </w:r>
    </w:p>
    <w:p w:rsidR="007335B6" w:rsidRPr="007335B6" w:rsidRDefault="007335B6" w:rsidP="002404F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системе поощрений на всех стадиях родителей              (законных представителей) обучающихся, представителей родительского сообщества,       самих обучающихся.</w:t>
      </w:r>
    </w:p>
    <w:p w:rsidR="007335B6" w:rsidRPr="007335B6" w:rsidRDefault="007335B6" w:rsidP="007335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Формы поощрения проявлений активной жизненной позиции обучающихся и социальной успешности: индивидуальные и групповые портфолио.</w:t>
      </w:r>
    </w:p>
    <w:p w:rsidR="007335B6" w:rsidRPr="007335B6" w:rsidRDefault="007335B6" w:rsidP="007335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                                 (законными представителями) по собиранию (накоплению) артефактов, фиксирующих и символизирующих достижения обучающегося. </w:t>
      </w:r>
    </w:p>
    <w:p w:rsidR="007335B6" w:rsidRPr="007335B6" w:rsidRDefault="007335B6" w:rsidP="007335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7335B6" w:rsidRPr="007335B6" w:rsidRDefault="007335B6" w:rsidP="007335B6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20" w:name="_Toc99639564"/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4.6. Анализ воспитательного процесса</w:t>
      </w:r>
      <w:bookmarkEnd w:id="20"/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уровне  основного общего образования, установленных соответствующими ФГОС СОО.</w:t>
      </w: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7335B6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 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опирающийся ориентирующий экспертов на уважительное </w:t>
      </w:r>
      <w:proofErr w:type="gramStart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335B6" w:rsidRPr="007335B6" w:rsidRDefault="007335B6" w:rsidP="007335B6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анализа организуемого в школе воспитательного процесса: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3150"/>
        <w:gridCol w:w="3367"/>
      </w:tblGrid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самоанализа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изучается</w:t>
            </w:r>
          </w:p>
        </w:tc>
        <w:tc>
          <w:tcPr>
            <w:tcW w:w="0" w:type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осуществляет анализ</w:t>
            </w:r>
          </w:p>
        </w:tc>
      </w:tr>
      <w:tr w:rsidR="007335B6" w:rsidRPr="007335B6" w:rsidTr="002B41CD">
        <w:trPr>
          <w:trHeight w:val="3130"/>
        </w:trPr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воспитания, социализации и саморазвития </w:t>
            </w:r>
            <w:proofErr w:type="gramStart"/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школьника.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нравственной воспитанности учащихся.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нравственных ценностей выпускников школы.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развития классного и школьного коллективов.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межличностных отношений в детском </w:t>
            </w: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коллективе</w:t>
            </w:r>
          </w:p>
        </w:tc>
        <w:tc>
          <w:tcPr>
            <w:tcW w:w="0" w:type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заместитель директора по воспитательной работе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организуемой в школе совместной деятельности обучающихся и взрослых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детских объединений, степени участия во внеурочной деятельности школы.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в классном коллективе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развития самоуправления в ученическом коллективе 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деятельности объединений дополнительного образования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проводимых в школе воспитательных мероприятий</w:t>
            </w:r>
          </w:p>
        </w:tc>
        <w:tc>
          <w:tcPr>
            <w:tcW w:w="0" w:type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детских объединений, советник директора по воспитанию и взаимодействию с детскими  общественными объединениями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воспитательной работе, актив старшеклассников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 дополнительного образования</w:t>
            </w: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актив старшеклассников, актив родителей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жизнедеятельностью школы участников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удовлетворенности жизнедеятельностью школы </w:t>
            </w:r>
          </w:p>
        </w:tc>
        <w:tc>
          <w:tcPr>
            <w:tcW w:w="0" w:type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воспитательной работе, учащиеся, родители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Профессионализм педагога как условие развития личности ребенка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позиции педагога как воспитателя</w:t>
            </w:r>
          </w:p>
        </w:tc>
        <w:tc>
          <w:tcPr>
            <w:tcW w:w="0" w:type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МО классных руководителей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Предметно-эстетическая среда, в которой организуется процесс воспитания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предметно-эстетической среды</w:t>
            </w:r>
          </w:p>
        </w:tc>
        <w:tc>
          <w:tcPr>
            <w:tcW w:w="0" w:type="auto"/>
          </w:tcPr>
          <w:p w:rsidR="007335B6" w:rsidRPr="007335B6" w:rsidRDefault="007335B6" w:rsidP="007335B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воспитательной работе</w:t>
            </w:r>
          </w:p>
        </w:tc>
      </w:tr>
    </w:tbl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B6" w:rsidRPr="007335B6" w:rsidRDefault="007335B6" w:rsidP="007335B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самоанализа оформляются в виде отчетов, аналитических справок, сводных таблиц и т.д., обсуждаются на методическом объединении классных руководителей, совещаниях при заместителе директора по воспитательной работе с целью выявления эффективности организуемого в школе воспитательного процесса и своевременного внесения в работу необходимых корректировок.</w:t>
      </w:r>
    </w:p>
    <w:p w:rsidR="007335B6" w:rsidRPr="007335B6" w:rsidRDefault="007335B6" w:rsidP="007335B6">
      <w:pPr>
        <w:shd w:val="clear" w:color="auto" w:fill="FFFFFF"/>
        <w:spacing w:after="0"/>
        <w:ind w:right="-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335B6" w:rsidRPr="007335B6" w:rsidRDefault="007335B6" w:rsidP="007335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5B6" w:rsidRPr="007335B6" w:rsidRDefault="007335B6" w:rsidP="007335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5B6" w:rsidRPr="007335B6" w:rsidRDefault="007335B6" w:rsidP="007335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5B6">
        <w:rPr>
          <w:rFonts w:ascii="Times New Roman" w:eastAsia="Calibri" w:hAnsi="Times New Roman" w:cs="Times New Roman"/>
          <w:b/>
          <w:sz w:val="24"/>
          <w:szCs w:val="24"/>
        </w:rPr>
        <w:t>ПЛАН ВОС</w:t>
      </w:r>
      <w:r w:rsidR="00EA7B0B">
        <w:rPr>
          <w:rFonts w:ascii="Times New Roman" w:eastAsia="Calibri" w:hAnsi="Times New Roman" w:cs="Times New Roman"/>
          <w:b/>
          <w:sz w:val="24"/>
          <w:szCs w:val="24"/>
        </w:rPr>
        <w:t>ПИТАТЕЛЬНОЙ РАБОТЫ ШКОЛЫ НА 2024-2025</w:t>
      </w:r>
      <w:r w:rsidRPr="007335B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6"/>
        <w:gridCol w:w="977"/>
        <w:gridCol w:w="2056"/>
        <w:gridCol w:w="1892"/>
      </w:tblGrid>
      <w:tr w:rsidR="007335B6" w:rsidRPr="007335B6" w:rsidTr="002B41CD">
        <w:tc>
          <w:tcPr>
            <w:tcW w:w="0" w:type="auto"/>
            <w:gridSpan w:val="5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>Основные школьные дела</w:t>
            </w:r>
          </w:p>
        </w:tc>
      </w:tr>
      <w:tr w:rsidR="007335B6" w:rsidRPr="007335B6" w:rsidTr="002B41CD">
        <w:tc>
          <w:tcPr>
            <w:tcW w:w="540" w:type="dxa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991" w:type="dxa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Праздник Первого звонка. 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 сентября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Мероприятия ко дню солидарности в борьбе с терроризмом:</w:t>
            </w:r>
          </w:p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- общешкольная линейка;</w:t>
            </w:r>
          </w:p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- выставка литературы в школьной библиотеке;</w:t>
            </w:r>
          </w:p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- просмотр тематического видео;</w:t>
            </w:r>
          </w:p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- классные часы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7335B6" w:rsidRPr="007335B6">
              <w:rPr>
                <w:rFonts w:ascii="Times New Roman" w:eastAsia="Calibri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Старшая вожатая, библиотекарь, классный руководитель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День учителя: участие в праздничной программе 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7335B6" w:rsidRPr="007335B6">
              <w:rPr>
                <w:rFonts w:ascii="Times New Roman" w:eastAsia="Calibri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7335B6" w:rsidRPr="007335B6" w:rsidTr="002B41CD">
        <w:tc>
          <w:tcPr>
            <w:tcW w:w="0" w:type="auto"/>
            <w:shd w:val="clear" w:color="auto" w:fill="auto"/>
          </w:tcPr>
          <w:p w:rsidR="007335B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Мероприятия  в рамках празднования Дня воинской казачьей славы:</w:t>
            </w:r>
          </w:p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- общешкольная линейка;</w:t>
            </w:r>
          </w:p>
          <w:p w:rsidR="007335B6" w:rsidRPr="007335B6" w:rsidRDefault="007335B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- возложение цветов к памятнику казакам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13 октября</w:t>
            </w:r>
          </w:p>
        </w:tc>
        <w:tc>
          <w:tcPr>
            <w:tcW w:w="0" w:type="auto"/>
            <w:shd w:val="clear" w:color="auto" w:fill="auto"/>
          </w:tcPr>
          <w:p w:rsidR="007335B6" w:rsidRPr="007335B6" w:rsidRDefault="007335B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Старшая вожатая, </w:t>
            </w: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Акция, посвященная Дню памяти погибших в войнах и боевых действиях – «День белых журавлей»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21 октября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Старшая вожатая,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Общешкольная линейка, </w:t>
            </w: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>посвященная дню народного единства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Старшая </w:t>
            </w: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вожатая, </w:t>
            </w: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Общешкольная линейка «Имя твое неизвестно, подвиг твой бессмертен», возложение цветов к мемориалу славы (день неизвестного солдата)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 декабря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Общешкольная линейка, посвященная Дню Конституции РФ.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12 декабря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Старшая вожатая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Благотворительные акции «Рождественский перезвон», «Сотвори добро», «Подарок ветерану»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Декабрь, февраль, май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Новогодний бал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27 декабря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руководитель, старшая вожатая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Вечер встречи выпускников школы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3 февраля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Месячник оборонно-массовой работы и гражданско-патриотического воспитания (мероприятия по плану месячника, в </w:t>
            </w:r>
            <w:proofErr w:type="spellStart"/>
            <w:r w:rsidRPr="007335B6">
              <w:rPr>
                <w:rFonts w:ascii="Times New Roman" w:eastAsia="Calibri" w:hAnsi="Times New Roman" w:cs="Times New Roman"/>
                <w:sz w:val="24"/>
              </w:rPr>
              <w:t>т.ч</w:t>
            </w:r>
            <w:proofErr w:type="spellEnd"/>
            <w:r w:rsidRPr="007335B6">
              <w:rPr>
                <w:rFonts w:ascii="Times New Roman" w:eastAsia="Calibri" w:hAnsi="Times New Roman" w:cs="Times New Roman"/>
                <w:sz w:val="24"/>
              </w:rPr>
              <w:t>. мероприятия ко дню освобождения Ленинграда от фашистской блокады и дню памяти о россиянах, исполнявших долг за пределами Отечества, дню защитника Отечества)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 января – 21</w:t>
            </w: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февраля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Акция «Венок памяти», посвященная Дню Победы (по плану Акции)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24 апреля – 8 мая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37F9">
              <w:rPr>
                <w:rFonts w:ascii="Times New Roman" w:eastAsia="Calibri" w:hAnsi="Times New Roman" w:cs="Times New Roman"/>
                <w:sz w:val="24"/>
              </w:rPr>
              <w:t>Месячник военно-патриотического воспитания, посвященный 80-летию Победы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Месячник экологической работы: 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акция «Час Земли»;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общешкольный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флешмоб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«Здоровье в порядке – спасибо зарядке!»;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день птиц;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день Земли;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экологические субботники;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акция «Защитим малые реки и водоемы»;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общешкольная линейка в память о погибших в радиационных авариях и катастрофах;</w:t>
            </w:r>
          </w:p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день древонасаждений.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 по ВР, классный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Школьный фестиваль «Мы все талантливы»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Старшая вожатая, </w:t>
            </w: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905245" w:rsidRDefault="00414410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Месячник военно-патриотического воспитания, посвященный 80-летию Победы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196896" w:rsidRPr="00905245" w:rsidRDefault="00196896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Старшая вожатая,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Праздник последнего звонка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24 мая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E952BC" w:rsidRPr="007335B6" w:rsidTr="002B41CD">
        <w:tc>
          <w:tcPr>
            <w:tcW w:w="0" w:type="auto"/>
            <w:shd w:val="clear" w:color="auto" w:fill="auto"/>
          </w:tcPr>
          <w:p w:rsidR="00E952BC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952BC" w:rsidRDefault="00E952BC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районных мероприятиях:</w:t>
            </w:r>
          </w:p>
          <w:p w:rsidR="00E952BC" w:rsidRDefault="00E952BC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военно-патриотическая акция «День призывника»;</w:t>
            </w:r>
          </w:p>
          <w:p w:rsidR="00E952BC" w:rsidRDefault="00E952BC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дискуссионные площадки со старшеклассниками;</w:t>
            </w:r>
          </w:p>
          <w:p w:rsidR="00E952BC" w:rsidRDefault="00E952BC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районное первенство по шахматам;</w:t>
            </w:r>
          </w:p>
          <w:p w:rsidR="00E952BC" w:rsidRDefault="00E952BC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патриотический форум «Героическая Россия: помнить и думать о прошлом, ценить и уважать настоящее, строить и созидать будущее»;</w:t>
            </w:r>
          </w:p>
          <w:p w:rsidR="00E952BC" w:rsidRPr="007335B6" w:rsidRDefault="00E952BC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-военно-патриотическая игра «Орленок»</w:t>
            </w:r>
          </w:p>
        </w:tc>
        <w:tc>
          <w:tcPr>
            <w:tcW w:w="0" w:type="auto"/>
            <w:shd w:val="clear" w:color="auto" w:fill="auto"/>
          </w:tcPr>
          <w:p w:rsidR="00E952BC" w:rsidRPr="007335B6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22.10</w:t>
            </w: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Октябрь, декабрь, февраль, май</w:t>
            </w: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08.11</w:t>
            </w: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22.11</w:t>
            </w: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52BC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52BC" w:rsidRPr="007335B6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25.04</w:t>
            </w:r>
          </w:p>
        </w:tc>
        <w:tc>
          <w:tcPr>
            <w:tcW w:w="0" w:type="auto"/>
            <w:shd w:val="clear" w:color="auto" w:fill="auto"/>
          </w:tcPr>
          <w:p w:rsidR="00E952BC" w:rsidRPr="007335B6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по воспитательной работе, старшая вожатая</w:t>
            </w:r>
          </w:p>
        </w:tc>
      </w:tr>
      <w:tr w:rsidR="00196896" w:rsidRPr="007335B6" w:rsidTr="002B41CD">
        <w:tc>
          <w:tcPr>
            <w:tcW w:w="0" w:type="auto"/>
            <w:gridSpan w:val="5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 xml:space="preserve">Внеурочная деятельность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Название курса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Разговор о </w:t>
            </w: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ind w:firstLine="27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Россия – мои горизонты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335B6">
              <w:rPr>
                <w:rFonts w:ascii="Times New Roman" w:eastAsia="Calibri" w:hAnsi="Times New Roman" w:cs="Times New Roman"/>
                <w:sz w:val="24"/>
              </w:rPr>
              <w:t>Бурдюгова</w:t>
            </w:r>
            <w:proofErr w:type="spell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А.А.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Основы финансовой грамотности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</w:t>
            </w:r>
            <w:r w:rsidR="00196896" w:rsidRPr="007335B6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Попова О.Л.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Теоретические задачи информатики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</w:t>
            </w:r>
            <w:r w:rsidR="00196896" w:rsidRPr="007335B6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Мирзоян И.Ф.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Семьеведение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Карташова О.Д.</w:t>
            </w:r>
          </w:p>
        </w:tc>
      </w:tr>
      <w:tr w:rsidR="00196896" w:rsidRPr="007335B6" w:rsidTr="002B41CD">
        <w:tc>
          <w:tcPr>
            <w:tcW w:w="0" w:type="auto"/>
            <w:gridSpan w:val="5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>Дополнительное образование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Отряд особого назначения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</w:t>
            </w:r>
            <w:r w:rsidR="00196896" w:rsidRPr="007335B6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Бурдюгова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А.А.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Футбол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Курбанов Н.Г.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41441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Патриот родного края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7E168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Сартакова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А.Ф.</w:t>
            </w:r>
          </w:p>
        </w:tc>
      </w:tr>
      <w:tr w:rsidR="00196896" w:rsidRPr="007335B6" w:rsidTr="002B41CD">
        <w:tc>
          <w:tcPr>
            <w:tcW w:w="0" w:type="auto"/>
            <w:gridSpan w:val="5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 xml:space="preserve">Самоуправление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Классные собрания: выбор актива класса, распределение общественных поручений среди учащихся класса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4-9 сентября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Организация работа классного актива и выполнение учащимися общественных поручений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Классные собрания: организация выборов в Совет старшеклассников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работе Совета старшеклассников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Заместитель директора по </w:t>
            </w: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>ВР</w:t>
            </w:r>
          </w:p>
        </w:tc>
      </w:tr>
      <w:tr w:rsidR="00196896" w:rsidRPr="007335B6" w:rsidTr="002B41CD">
        <w:tc>
          <w:tcPr>
            <w:tcW w:w="0" w:type="auto"/>
            <w:gridSpan w:val="5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Профориентация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Участие в программе </w:t>
            </w:r>
            <w:proofErr w:type="spellStart"/>
            <w:r w:rsidRPr="007335B6">
              <w:rPr>
                <w:rFonts w:ascii="Times New Roman" w:eastAsia="Calibri" w:hAnsi="Times New Roman" w:cs="Times New Roman"/>
                <w:sz w:val="24"/>
              </w:rPr>
              <w:t>профминимума</w:t>
            </w:r>
            <w:proofErr w:type="spell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(«Билет в будущее»)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Педагоги-навигаторы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днях открытых дверей учреждений СПО, организация встреч с представителями учебных учреждений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едином дне занятости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 «ярмарке профессий» для выпускников Усть-Донецкого района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Организация </w:t>
            </w:r>
            <w:proofErr w:type="spellStart"/>
            <w:r w:rsidRPr="007335B6">
              <w:rPr>
                <w:rFonts w:ascii="Times New Roman" w:eastAsia="Calibri" w:hAnsi="Times New Roman" w:cs="Times New Roman"/>
                <w:sz w:val="24"/>
              </w:rPr>
              <w:t>профориентационных</w:t>
            </w:r>
            <w:proofErr w:type="spell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экскурсий на предприятия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Педагоги-навигаторы</w:t>
            </w:r>
          </w:p>
        </w:tc>
      </w:tr>
      <w:tr w:rsidR="007E1687" w:rsidRPr="007335B6" w:rsidTr="002B41CD">
        <w:tc>
          <w:tcPr>
            <w:tcW w:w="0" w:type="auto"/>
            <w:shd w:val="clear" w:color="auto" w:fill="auto"/>
          </w:tcPr>
          <w:p w:rsidR="007E1687" w:rsidRPr="007335B6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687" w:rsidRPr="007335B6" w:rsidRDefault="007E168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районной «ярмарке профессий»</w:t>
            </w:r>
          </w:p>
        </w:tc>
        <w:tc>
          <w:tcPr>
            <w:tcW w:w="0" w:type="auto"/>
            <w:shd w:val="clear" w:color="auto" w:fill="auto"/>
          </w:tcPr>
          <w:p w:rsidR="007E1687" w:rsidRPr="007335B6" w:rsidRDefault="007E168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7E1687" w:rsidRPr="007335B6" w:rsidRDefault="00E952BC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13.11</w:t>
            </w:r>
          </w:p>
        </w:tc>
        <w:tc>
          <w:tcPr>
            <w:tcW w:w="0" w:type="auto"/>
            <w:shd w:val="clear" w:color="auto" w:fill="auto"/>
          </w:tcPr>
          <w:p w:rsidR="007E168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профессиональном тестировании ГБУ РО «Ростовский областной центр обработки информации в сфере образования»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По графику тестирования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Месячник профориентации в школе:  - анкетирование выпускников «Выбор профессии»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11</w:t>
            </w: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196896" w:rsidRPr="007335B6" w:rsidTr="002B41CD">
        <w:tc>
          <w:tcPr>
            <w:tcW w:w="0" w:type="auto"/>
            <w:gridSpan w:val="5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 xml:space="preserve">Детские общественные объединения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Организация работы волонтерского отряда, школьной казачьей дружины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отряда, учитель ОБЖ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акции ко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 октября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Акция «Сюрприз для учителей школы»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196896" w:rsidRPr="007335B6">
              <w:rPr>
                <w:rFonts w:ascii="Times New Roman" w:eastAsia="Calibri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дне воинской казачьей славы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Учитель ОБЖ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Субботник по уборке мемориала неизвестных солдат, акция «Память»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День доброй воли (посвященный дню добровольца в России)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 декабря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Акция «Рождественский перезвон»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Участие в мероприятиях месячника экологии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Март-апрель 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День здоровья: организация </w:t>
            </w:r>
            <w:proofErr w:type="spellStart"/>
            <w:r w:rsidRPr="007335B6">
              <w:rPr>
                <w:rFonts w:ascii="Times New Roman" w:eastAsia="Calibri" w:hAnsi="Times New Roman" w:cs="Times New Roman"/>
                <w:sz w:val="24"/>
              </w:rPr>
              <w:t>флешмоба</w:t>
            </w:r>
            <w:proofErr w:type="spell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для учащихся школы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7 апреля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196896" w:rsidRPr="007335B6" w:rsidTr="002B41CD"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Организация и проведение мероприятий в рамках Всероссийской программы «Волонтеры Победы»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Апрель-май</w:t>
            </w:r>
          </w:p>
        </w:tc>
        <w:tc>
          <w:tcPr>
            <w:tcW w:w="0" w:type="auto"/>
            <w:shd w:val="clear" w:color="auto" w:fill="auto"/>
          </w:tcPr>
          <w:p w:rsidR="00196896" w:rsidRPr="007335B6" w:rsidRDefault="00196896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Руководитель волонтерского отряда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весеннем фестивале ГТО в рамках Спартакиады школьников Ростовской области</w:t>
            </w:r>
          </w:p>
        </w:tc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04.04</w:t>
            </w:r>
          </w:p>
        </w:tc>
        <w:tc>
          <w:tcPr>
            <w:tcW w:w="0" w:type="auto"/>
            <w:shd w:val="clear" w:color="auto" w:fill="auto"/>
          </w:tcPr>
          <w:p w:rsidR="00491917" w:rsidRPr="005713C3" w:rsidRDefault="00491917" w:rsidP="00132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13C3">
              <w:rPr>
                <w:rFonts w:ascii="Times New Roman" w:eastAsia="Calibri" w:hAnsi="Times New Roman" w:cs="Times New Roman"/>
              </w:rPr>
              <w:t>Руководитель ШСК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мероприятиях «Российского движения детей и молодежи»</w:t>
            </w:r>
          </w:p>
        </w:tc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905245" w:rsidRDefault="00491917" w:rsidP="0013225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 ПО РДДМ</w:t>
            </w:r>
          </w:p>
        </w:tc>
      </w:tr>
      <w:tr w:rsidR="00491917" w:rsidRPr="007335B6" w:rsidTr="002B41CD">
        <w:tc>
          <w:tcPr>
            <w:tcW w:w="0" w:type="auto"/>
            <w:gridSpan w:val="5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>Организация предметно-эстетической среды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Оформление классных комнат к праздникам: первое сентября, новый год, 9 мая, последний звонок, к юбилейным датам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Осень-весна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Заведующий пришкольным участком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Организационные родительские собрания, выбор родительского комитета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4-9 сентября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Общешкольное родительское собрание «Организация учебно-воспитатель</w:t>
            </w:r>
            <w:r w:rsidR="005713C3">
              <w:rPr>
                <w:rFonts w:ascii="Times New Roman" w:eastAsia="Calibri" w:hAnsi="Times New Roman" w:cs="Times New Roman"/>
                <w:sz w:val="24"/>
              </w:rPr>
              <w:t>ного процесса в МБОУ МСОШ в 2024-2025</w:t>
            </w: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учебном году. Основы безопасности жизнедеятельности школьников»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20 сентября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571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Организация родительского всеобуча</w:t>
            </w: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Информационное оповещение через школьный сайт, распространение </w:t>
            </w:r>
            <w:r w:rsidRPr="007335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памяток для родителей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491917" w:rsidRPr="007335B6" w:rsidTr="002B41CD">
        <w:tc>
          <w:tcPr>
            <w:tcW w:w="0" w:type="auto"/>
            <w:gridSpan w:val="5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>Школьный урок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День интернета в России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Учитель информатики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Предметные недели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Учителя-предметники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Осенний кросс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Школьный тур предметных олимпиад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Учителя-предметники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Организация сдачи норм ГТО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Сентябрь-ноябрь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Спортивные соревнования по баскетболу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Спортивные соревнования по волейболу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Учителя физической культуры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Школьный тур конкурса «Живая классика»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Военно-спортивные соревнования «А ну-ка, парни!»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Школьный этап Всероссийского конкурса сочинений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132C2" w:rsidRPr="007335B6" w:rsidTr="002B41CD">
        <w:tc>
          <w:tcPr>
            <w:tcW w:w="0" w:type="auto"/>
            <w:shd w:val="clear" w:color="auto" w:fill="auto"/>
          </w:tcPr>
          <w:p w:rsidR="004132C2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132C2" w:rsidRPr="007335B6" w:rsidRDefault="004132C2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Диктанте Победы</w:t>
            </w:r>
          </w:p>
        </w:tc>
        <w:tc>
          <w:tcPr>
            <w:tcW w:w="0" w:type="auto"/>
            <w:shd w:val="clear" w:color="auto" w:fill="auto"/>
          </w:tcPr>
          <w:p w:rsidR="004132C2" w:rsidRPr="007335B6" w:rsidRDefault="004132C2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132C2" w:rsidRPr="007335B6" w:rsidRDefault="004132C2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25.04</w:t>
            </w:r>
          </w:p>
        </w:tc>
        <w:tc>
          <w:tcPr>
            <w:tcW w:w="0" w:type="auto"/>
            <w:shd w:val="clear" w:color="auto" w:fill="auto"/>
          </w:tcPr>
          <w:p w:rsidR="004132C2" w:rsidRPr="007335B6" w:rsidRDefault="004132C2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4132C2" w:rsidRPr="007335B6" w:rsidTr="002B41CD">
        <w:tc>
          <w:tcPr>
            <w:tcW w:w="0" w:type="auto"/>
            <w:shd w:val="clear" w:color="auto" w:fill="auto"/>
          </w:tcPr>
          <w:p w:rsidR="004132C2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132C2" w:rsidRDefault="004132C2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Тематический урок, посвященный дню славянской письменности и культуры</w:t>
            </w:r>
          </w:p>
        </w:tc>
        <w:tc>
          <w:tcPr>
            <w:tcW w:w="0" w:type="auto"/>
            <w:shd w:val="clear" w:color="auto" w:fill="auto"/>
          </w:tcPr>
          <w:p w:rsidR="004132C2" w:rsidRDefault="004132C2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132C2" w:rsidRDefault="004132C2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 мая</w:t>
            </w:r>
          </w:p>
        </w:tc>
        <w:tc>
          <w:tcPr>
            <w:tcW w:w="0" w:type="auto"/>
            <w:shd w:val="clear" w:color="auto" w:fill="auto"/>
          </w:tcPr>
          <w:p w:rsidR="004132C2" w:rsidRDefault="004132C2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Мероприятия по индивидуальным планам работы учителей-предметников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Учителя-предметники</w:t>
            </w:r>
          </w:p>
        </w:tc>
      </w:tr>
      <w:tr w:rsidR="00491917" w:rsidRPr="007335B6" w:rsidTr="002B41CD">
        <w:tc>
          <w:tcPr>
            <w:tcW w:w="0" w:type="auto"/>
            <w:gridSpan w:val="5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>Классное руководство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Мероприятия </w:t>
            </w: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</w:rPr>
              <w:t>согласно планов</w:t>
            </w:r>
            <w:proofErr w:type="gramEnd"/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воспитательной работы классных руководителей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Классный час, посвященный дню </w:t>
            </w:r>
            <w:r w:rsidR="006D27A0">
              <w:rPr>
                <w:rFonts w:ascii="Times New Roman" w:eastAsia="Calibri" w:hAnsi="Times New Roman" w:cs="Times New Roman"/>
                <w:sz w:val="24"/>
              </w:rPr>
              <w:lastRenderedPageBreak/>
              <w:t>толерантности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6D27A0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 ноября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 xml:space="preserve">Классный </w:t>
            </w:r>
            <w:r w:rsidRPr="007335B6">
              <w:rPr>
                <w:rFonts w:ascii="Times New Roman" w:eastAsia="Calibri" w:hAnsi="Times New Roman" w:cs="Times New Roman"/>
                <w:sz w:val="24"/>
              </w:rPr>
              <w:lastRenderedPageBreak/>
              <w:t>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День героев Отечества – единый классный час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9 декабря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Классные часы в рамках месячника военно-патриотической работы: ко дню полного освобождения Ленинграда от фашистской блокады, дню памяти жертв Холокоста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27 января</w:t>
            </w: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30 января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час, посвященный дню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15 февраля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час, посвященный дню воссоединения Крыма с Россией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18 марта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Классный час, посвященный памяти о геноциде советского народа нацистами и их пособниками в годы ВОВ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19 апреля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gridSpan w:val="5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5B6">
              <w:rPr>
                <w:rFonts w:ascii="Times New Roman" w:eastAsia="Calibri" w:hAnsi="Times New Roman" w:cs="Times New Roman"/>
                <w:b/>
                <w:sz w:val="24"/>
              </w:rPr>
              <w:t>Профилактика и безопасность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136283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6283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91917" w:rsidRPr="00136283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6283">
              <w:rPr>
                <w:rFonts w:ascii="Times New Roman" w:eastAsia="Calibri" w:hAnsi="Times New Roman" w:cs="Times New Roman"/>
                <w:sz w:val="24"/>
              </w:rPr>
              <w:t>Содержание работы</w:t>
            </w:r>
          </w:p>
        </w:tc>
        <w:tc>
          <w:tcPr>
            <w:tcW w:w="0" w:type="auto"/>
            <w:shd w:val="clear" w:color="auto" w:fill="auto"/>
          </w:tcPr>
          <w:p w:rsidR="00491917" w:rsidRPr="00136283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6283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491917" w:rsidRPr="00136283" w:rsidRDefault="00136283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491917" w:rsidRPr="00136283" w:rsidRDefault="00491917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6283">
              <w:rPr>
                <w:rFonts w:ascii="Times New Roman" w:eastAsia="Calibri" w:hAnsi="Times New Roman" w:cs="Times New Roman"/>
                <w:sz w:val="24"/>
              </w:rPr>
              <w:t>Ответственный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содержания модуля «Межнациональные отношения. Профилактика экстремизма» в рамках курса обществознания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содержания модуля «Профилактика терроризма» в рамках курса ОБЖ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противодействию экстремизма в Единые дни профилактики.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 учащимися по противодействию экстремизма.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491917" w:rsidRPr="007335B6" w:rsidRDefault="00491917" w:rsidP="00733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</w:t>
            </w:r>
            <w:proofErr w:type="gram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                          «Безопасность и защита человека в чрезвычайных ситуациях»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школьных стендов по профилактике экстремизма и терроризма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солидарности в борьбе с терроризмом:</w:t>
            </w:r>
          </w:p>
          <w:p w:rsidR="00491917" w:rsidRPr="007335B6" w:rsidRDefault="00491917" w:rsidP="007335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общешкольная линейка</w:t>
            </w:r>
          </w:p>
          <w:p w:rsidR="00491917" w:rsidRPr="007335B6" w:rsidRDefault="00491917" w:rsidP="007335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литературы в школьной библиотеке</w:t>
            </w:r>
          </w:p>
          <w:p w:rsidR="00491917" w:rsidRPr="007335B6" w:rsidRDefault="00491917" w:rsidP="007335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тематического видео</w:t>
            </w:r>
          </w:p>
          <w:p w:rsidR="00491917" w:rsidRPr="007335B6" w:rsidRDefault="00491917" w:rsidP="007335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социально-психологическом тестировании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посвященные Дню народного единства.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ст. вожатая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толерантности:</w:t>
            </w:r>
          </w:p>
          <w:p w:rsidR="00491917" w:rsidRPr="007335B6" w:rsidRDefault="00491917" w:rsidP="007335B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общешкольная линейка </w:t>
            </w:r>
          </w:p>
          <w:p w:rsidR="00491917" w:rsidRPr="007335B6" w:rsidRDefault="00491917" w:rsidP="007335B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классный час;</w:t>
            </w:r>
          </w:p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08616F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6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по профилактике  экстремизма, терроризма, организация выставок литературы.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школьного уголка «Стоп, коррупции»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темы коррупции в государстве в рамках  тем учебной программы предмета «Обществознание»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Акция «Скажи жизни ДА!», посвященная Дню борьбы со СПИДом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952BC" w:rsidRPr="007335B6" w:rsidTr="002B41CD">
        <w:tc>
          <w:tcPr>
            <w:tcW w:w="0" w:type="auto"/>
            <w:shd w:val="clear" w:color="auto" w:fill="auto"/>
          </w:tcPr>
          <w:p w:rsidR="00E952BC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952BC" w:rsidRPr="007335B6" w:rsidRDefault="00E952BC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среди учащихся старших классов по профилактике наркомании «Чистый горизонт»</w:t>
            </w:r>
          </w:p>
        </w:tc>
        <w:tc>
          <w:tcPr>
            <w:tcW w:w="0" w:type="auto"/>
            <w:shd w:val="clear" w:color="auto" w:fill="auto"/>
          </w:tcPr>
          <w:p w:rsidR="00E952BC" w:rsidRPr="007335B6" w:rsidRDefault="00E952BC" w:rsidP="00733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E952BC" w:rsidRPr="007335B6" w:rsidRDefault="009F7520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952BC" w:rsidRPr="007335B6" w:rsidRDefault="009F7520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изучению ПДД на уроках ОБЖ и классных </w:t>
            </w: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часах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согласно «Плана районных целевых социально-значимых мероприятий профилактического и обучающего характера по предупреждению ДТП с уч</w:t>
            </w:r>
            <w:r w:rsidR="00E952BC">
              <w:rPr>
                <w:rFonts w:ascii="Times New Roman" w:eastAsia="Calibri" w:hAnsi="Times New Roman" w:cs="Times New Roman"/>
                <w:sz w:val="24"/>
                <w:szCs w:val="24"/>
              </w:rPr>
              <w:t>астием несовершеннолетних в 2024-2025</w:t>
            </w: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у.</w:t>
            </w:r>
            <w:proofErr w:type="gramStart"/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безопасности, посвященная началу и окончанию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08616F" w:rsidRDefault="0008616F" w:rsidP="0073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6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страничек, посвященных ПДД, в классных уголках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E952BC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День ГО с участием работников пожарной дружины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Учебные эвакуации по сигналу «Пожар»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отрытом уроке ОБЖ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 «О правилах безопасности в Интернет» 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«Законодательные меры за противоправные действия в сфере информационных технологий»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месячник безопасного Интернета /проведение открытых уроков с использованием Интернет-ресурсов /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информатики, 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учащихся по безопасной работе в сети «Интернет» на летние каникулы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на школьном сайте о правилах безопасного пользования Интернет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правового просвещения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профилактических беседах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конфликтной комиссии по урегулированию споров между участниками </w:t>
            </w:r>
            <w:r w:rsidRPr="007335B6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отношений, службы школьной медиации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конфликтной комиссии, службы школьной медиации, </w:t>
            </w:r>
            <w:proofErr w:type="gramStart"/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 Совета профилактики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tabs>
                <w:tab w:val="left" w:pos="414"/>
              </w:tabs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491917" w:rsidRPr="007335B6" w:rsidRDefault="00491917" w:rsidP="007335B6">
            <w:pPr>
              <w:tabs>
                <w:tab w:val="left" w:pos="414"/>
              </w:tabs>
              <w:ind w:left="175" w:hanging="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школьной прикладной психодиагностики для определения путей и форм оказания помощи </w:t>
            </w:r>
            <w:proofErr w:type="gram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испытывающим трудности в обучении и общении</w:t>
            </w:r>
          </w:p>
          <w:p w:rsidR="00491917" w:rsidRPr="007335B6" w:rsidRDefault="00491917" w:rsidP="007335B6">
            <w:pPr>
              <w:tabs>
                <w:tab w:val="left" w:pos="414"/>
              </w:tabs>
              <w:ind w:left="175" w:hanging="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 средств и форм психологического сопровождения школьников</w:t>
            </w:r>
          </w:p>
          <w:p w:rsidR="00491917" w:rsidRPr="007335B6" w:rsidRDefault="00491917" w:rsidP="007335B6">
            <w:pPr>
              <w:tabs>
                <w:tab w:val="left" w:pos="414"/>
              </w:tabs>
              <w:ind w:left="175" w:hanging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tabs>
                <w:tab w:val="left" w:pos="-4"/>
              </w:tabs>
              <w:ind w:left="-4"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</w:t>
            </w:r>
            <w:proofErr w:type="gram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491917" w:rsidRPr="007335B6" w:rsidRDefault="00491917" w:rsidP="007335B6">
            <w:pPr>
              <w:tabs>
                <w:tab w:val="left" w:pos="-4"/>
              </w:tabs>
              <w:ind w:left="-4" w:firstLine="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профилактических </w:t>
            </w: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 с </w:t>
            </w:r>
            <w:proofErr w:type="gram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формировании здорового образа жизни</w:t>
            </w:r>
          </w:p>
          <w:p w:rsidR="00491917" w:rsidRPr="007335B6" w:rsidRDefault="00491917" w:rsidP="007335B6">
            <w:pPr>
              <w:tabs>
                <w:tab w:val="left" w:pos="-4"/>
              </w:tabs>
              <w:ind w:left="-4" w:firstLine="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Выявление </w:t>
            </w:r>
            <w:proofErr w:type="gram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склонных к противоправному поведению и коррекция дальнейшего поведения</w:t>
            </w:r>
          </w:p>
          <w:p w:rsidR="00491917" w:rsidRPr="007335B6" w:rsidRDefault="00491917" w:rsidP="007335B6">
            <w:pPr>
              <w:tabs>
                <w:tab w:val="left" w:pos="-4"/>
              </w:tabs>
              <w:ind w:left="-4" w:firstLine="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Ведение </w:t>
            </w:r>
            <w:proofErr w:type="spell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обучающихся, склонных к </w:t>
            </w:r>
            <w:proofErr w:type="spell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491917" w:rsidRPr="007335B6" w:rsidRDefault="00491917" w:rsidP="007335B6">
            <w:pPr>
              <w:tabs>
                <w:tab w:val="left" w:pos="-4"/>
              </w:tabs>
              <w:ind w:left="-4" w:firstLine="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Выявление неблагополучных семей и </w:t>
            </w:r>
            <w:proofErr w:type="gramStart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491917" w:rsidRPr="007335B6" w:rsidRDefault="00491917" w:rsidP="007335B6">
            <w:pPr>
              <w:tabs>
                <w:tab w:val="left" w:pos="-4"/>
              </w:tabs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бесед с родителями и обучающимися по правовым вопросам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школьная </w:t>
            </w: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медсестра, социальный педагог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работе Всероссийского и регионального «телефона доверия»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tabs>
                <w:tab w:val="left" w:pos="0"/>
              </w:tabs>
              <w:ind w:left="-4"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профилактике суицидального поведения: классные часы «Наши чувства и действия», «Почему трудно признать свою вину», «Жизнь одна, на что потратить жизнь?»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491917" w:rsidRPr="007335B6" w:rsidTr="002B41CD">
        <w:tc>
          <w:tcPr>
            <w:tcW w:w="0" w:type="auto"/>
            <w:shd w:val="clear" w:color="auto" w:fill="auto"/>
          </w:tcPr>
          <w:p w:rsidR="00491917" w:rsidRPr="007335B6" w:rsidRDefault="0008616F" w:rsidP="0073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bookmarkStart w:id="21" w:name="_GoBack"/>
            <w:bookmarkEnd w:id="21"/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преодолеть тревогу: помощь школьнику в подготовке к ЕГЭ»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491917" w:rsidRPr="007335B6" w:rsidRDefault="00491917" w:rsidP="0073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5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</w:tbl>
    <w:p w:rsidR="007335B6" w:rsidRPr="007335B6" w:rsidRDefault="007335B6" w:rsidP="007335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5B6" w:rsidRPr="007335B6" w:rsidRDefault="007335B6" w:rsidP="007335B6">
      <w:pPr>
        <w:rPr>
          <w:rFonts w:ascii="Calibri" w:eastAsia="Calibri" w:hAnsi="Calibri" w:cs="Times New Roman"/>
        </w:rPr>
      </w:pPr>
    </w:p>
    <w:p w:rsidR="007335B6" w:rsidRPr="007335B6" w:rsidRDefault="007335B6" w:rsidP="007335B6">
      <w:pPr>
        <w:rPr>
          <w:rFonts w:ascii="Calibri" w:eastAsia="Calibri" w:hAnsi="Calibri" w:cs="Times New Roman"/>
        </w:rPr>
      </w:pPr>
    </w:p>
    <w:p w:rsidR="007335B6" w:rsidRPr="007335B6" w:rsidRDefault="007335B6" w:rsidP="007335B6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35B6" w:rsidRPr="007335B6" w:rsidRDefault="007335B6" w:rsidP="007335B6">
      <w:pPr>
        <w:rPr>
          <w:rFonts w:ascii="Calibri" w:eastAsia="Calibri" w:hAnsi="Calibri" w:cs="Times New Roman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335B6" w:rsidRPr="007335B6" w:rsidRDefault="007335B6" w:rsidP="007335B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335B6" w:rsidRPr="007335B6" w:rsidRDefault="007335B6" w:rsidP="007335B6"/>
    <w:p w:rsidR="00D56DBA" w:rsidRDefault="00D56DBA"/>
    <w:sectPr w:rsidR="00D5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3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457B7D"/>
    <w:multiLevelType w:val="hybridMultilevel"/>
    <w:tmpl w:val="29CCD3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925D6"/>
    <w:multiLevelType w:val="hybridMultilevel"/>
    <w:tmpl w:val="5BF2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805EA6"/>
    <w:multiLevelType w:val="multilevel"/>
    <w:tmpl w:val="9410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447CE1"/>
    <w:multiLevelType w:val="multilevel"/>
    <w:tmpl w:val="1B9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9058A"/>
    <w:multiLevelType w:val="hybridMultilevel"/>
    <w:tmpl w:val="70B2BB4A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7"/>
  </w:num>
  <w:num w:numId="14">
    <w:abstractNumId w:val="13"/>
  </w:num>
  <w:num w:numId="15">
    <w:abstractNumId w:val="6"/>
  </w:num>
  <w:num w:numId="16">
    <w:abstractNumId w:val="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B6"/>
    <w:rsid w:val="0008616F"/>
    <w:rsid w:val="00136283"/>
    <w:rsid w:val="00196896"/>
    <w:rsid w:val="002404F8"/>
    <w:rsid w:val="004132C2"/>
    <w:rsid w:val="00414410"/>
    <w:rsid w:val="00491917"/>
    <w:rsid w:val="004D094A"/>
    <w:rsid w:val="00533AA1"/>
    <w:rsid w:val="00537561"/>
    <w:rsid w:val="005713C3"/>
    <w:rsid w:val="006D27A0"/>
    <w:rsid w:val="007335B6"/>
    <w:rsid w:val="007E1687"/>
    <w:rsid w:val="00854145"/>
    <w:rsid w:val="009F7520"/>
    <w:rsid w:val="00A91ECA"/>
    <w:rsid w:val="00B5445D"/>
    <w:rsid w:val="00CC739C"/>
    <w:rsid w:val="00D56DBA"/>
    <w:rsid w:val="00E952BC"/>
    <w:rsid w:val="00EA7B0B"/>
    <w:rsid w:val="00EB3122"/>
    <w:rsid w:val="00F225A6"/>
    <w:rsid w:val="00F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35B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9"/>
    <w:qFormat/>
    <w:rsid w:val="00733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5B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rsid w:val="00733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35B6"/>
  </w:style>
  <w:style w:type="paragraph" w:customStyle="1" w:styleId="ParaAttribute30">
    <w:name w:val="ParaAttribute30"/>
    <w:uiPriority w:val="99"/>
    <w:rsid w:val="007335B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7335B6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character" w:customStyle="1" w:styleId="CharAttribute484">
    <w:name w:val="CharAttribute484"/>
    <w:uiPriority w:val="99"/>
    <w:rsid w:val="007335B6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33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335B6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7335B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335B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7335B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7335B6"/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7335B6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7335B6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7335B6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7335B6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7335B6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7335B6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7335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335B6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335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35B6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335B6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35B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7335B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7335B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7335B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7335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uiPriority w:val="99"/>
    <w:rsid w:val="007335B6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7335B6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7335B6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7335B6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7335B6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7335B6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7335B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7335B6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7335B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7335B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7335B6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7335B6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7335B6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7335B6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7335B6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7335B6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7335B6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7335B6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7335B6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7335B6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7335B6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7335B6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7335B6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7335B6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7335B6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7335B6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7335B6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7335B6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7335B6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7335B6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7335B6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7335B6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7335B6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7335B6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7335B6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7335B6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7335B6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7335B6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7335B6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7335B6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7335B6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7335B6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7335B6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7335B6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7335B6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7335B6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7335B6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7335B6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7335B6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7335B6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7335B6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7335B6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7335B6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7335B6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7335B6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7335B6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7335B6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7335B6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7335B6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7335B6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7335B6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7335B6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7335B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335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335B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35B6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rsid w:val="007335B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35B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7335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35B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5B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uiPriority w:val="99"/>
    <w:rsid w:val="007335B6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uiPriority w:val="99"/>
    <w:rsid w:val="007335B6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7335B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335B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335B6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7335B6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73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uiPriority w:val="99"/>
    <w:rsid w:val="007335B6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7335B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7335B6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locked/>
    <w:rsid w:val="007335B6"/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paragraph" w:styleId="af6">
    <w:name w:val="header"/>
    <w:basedOn w:val="a"/>
    <w:link w:val="af7"/>
    <w:uiPriority w:val="99"/>
    <w:rsid w:val="007335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7335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9"/>
    <w:uiPriority w:val="99"/>
    <w:rsid w:val="007335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7335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uiPriority w:val="99"/>
    <w:rsid w:val="007335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7335B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7335B6"/>
  </w:style>
  <w:style w:type="table" w:styleId="afa">
    <w:name w:val="Table Grid"/>
    <w:basedOn w:val="a1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3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uiPriority w:val="99"/>
    <w:qFormat/>
    <w:rsid w:val="007335B6"/>
    <w:rPr>
      <w:rFonts w:cs="Times New Roman"/>
      <w:b/>
    </w:rPr>
  </w:style>
  <w:style w:type="paragraph" w:styleId="afc">
    <w:name w:val="Revision"/>
    <w:hidden/>
    <w:uiPriority w:val="99"/>
    <w:semiHidden/>
    <w:rsid w:val="007335B6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7335B6"/>
    <w:rPr>
      <w:color w:val="106BBE"/>
    </w:rPr>
  </w:style>
  <w:style w:type="character" w:customStyle="1" w:styleId="afe">
    <w:name w:val="Цветовое выделение"/>
    <w:uiPriority w:val="99"/>
    <w:rsid w:val="007335B6"/>
    <w:rPr>
      <w:b/>
      <w:color w:val="26282F"/>
    </w:rPr>
  </w:style>
  <w:style w:type="paragraph" w:customStyle="1" w:styleId="13">
    <w:name w:val="Обычный (веб)1"/>
    <w:basedOn w:val="a"/>
    <w:uiPriority w:val="99"/>
    <w:rsid w:val="0073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3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uiPriority w:val="99"/>
    <w:rsid w:val="007335B6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7335B6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99"/>
    <w:rsid w:val="007335B6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f1">
    <w:name w:val="Hyperlink"/>
    <w:uiPriority w:val="99"/>
    <w:rsid w:val="007335B6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73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uiPriority w:val="99"/>
    <w:rsid w:val="007335B6"/>
  </w:style>
  <w:style w:type="character" w:customStyle="1" w:styleId="aff2">
    <w:name w:val="Основной текст_"/>
    <w:link w:val="15"/>
    <w:uiPriority w:val="99"/>
    <w:locked/>
    <w:rsid w:val="007335B6"/>
    <w:rPr>
      <w:rFonts w:ascii="Arial" w:hAnsi="Arial"/>
      <w:color w:val="231F20"/>
      <w:sz w:val="28"/>
    </w:rPr>
  </w:style>
  <w:style w:type="paragraph" w:customStyle="1" w:styleId="15">
    <w:name w:val="Основной текст1"/>
    <w:basedOn w:val="a"/>
    <w:link w:val="aff2"/>
    <w:uiPriority w:val="99"/>
    <w:rsid w:val="007335B6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uiPriority w:val="99"/>
    <w:rsid w:val="007335B6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uiPriority w:val="99"/>
    <w:rsid w:val="007335B6"/>
  </w:style>
  <w:style w:type="paragraph" w:customStyle="1" w:styleId="Standard">
    <w:name w:val="Standard"/>
    <w:uiPriority w:val="99"/>
    <w:rsid w:val="007335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7335B6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7335B6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6">
    <w:name w:val="Знак Знак Знак1 Знак Знак Знак Знак"/>
    <w:basedOn w:val="a"/>
    <w:uiPriority w:val="99"/>
    <w:rsid w:val="007335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Îñíîâíîé òåêñò1"/>
    <w:basedOn w:val="a"/>
    <w:uiPriority w:val="99"/>
    <w:rsid w:val="007335B6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5">
    <w:name w:val="Normal (Web)"/>
    <w:basedOn w:val="a"/>
    <w:uiPriority w:val="99"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1">
    <w:name w:val="Default Table1"/>
    <w:uiPriority w:val="99"/>
    <w:rsid w:val="007335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7335B6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31">
    <w:name w:val="toc 3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4">
    <w:name w:val="toc 4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6">
    <w:name w:val="toc 6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8">
    <w:name w:val="toc 8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9">
    <w:name w:val="toc 9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numbering" w:customStyle="1" w:styleId="110">
    <w:name w:val="Нет списка11"/>
    <w:next w:val="a2"/>
    <w:uiPriority w:val="99"/>
    <w:semiHidden/>
    <w:unhideWhenUsed/>
    <w:rsid w:val="007335B6"/>
  </w:style>
  <w:style w:type="table" w:customStyle="1" w:styleId="26">
    <w:name w:val="Сетка таблицы2"/>
    <w:basedOn w:val="a1"/>
    <w:next w:val="afa"/>
    <w:uiPriority w:val="59"/>
    <w:rsid w:val="00733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uiPriority w:val="59"/>
    <w:rsid w:val="00733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35B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9"/>
    <w:qFormat/>
    <w:rsid w:val="00733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5B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rsid w:val="00733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35B6"/>
  </w:style>
  <w:style w:type="paragraph" w:customStyle="1" w:styleId="ParaAttribute30">
    <w:name w:val="ParaAttribute30"/>
    <w:uiPriority w:val="99"/>
    <w:rsid w:val="007335B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7335B6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character" w:customStyle="1" w:styleId="CharAttribute484">
    <w:name w:val="CharAttribute484"/>
    <w:uiPriority w:val="99"/>
    <w:rsid w:val="007335B6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33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335B6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7335B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335B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7335B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7335B6"/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7335B6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7335B6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7335B6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7335B6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7335B6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7335B6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7335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335B6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335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35B6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335B6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35B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7335B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7335B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7335B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7335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uiPriority w:val="99"/>
    <w:rsid w:val="007335B6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7335B6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7335B6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7335B6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7335B6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7335B6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7335B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7335B6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7335B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7335B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7335B6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7335B6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7335B6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7335B6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7335B6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7335B6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7335B6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7335B6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7335B6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7335B6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7335B6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7335B6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7335B6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7335B6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7335B6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7335B6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7335B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7335B6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7335B6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7335B6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7335B6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7335B6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7335B6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7335B6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7335B6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7335B6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7335B6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7335B6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7335B6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7335B6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7335B6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7335B6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7335B6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7335B6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7335B6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7335B6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7335B6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7335B6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7335B6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7335B6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7335B6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7335B6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7335B6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7335B6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7335B6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7335B6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7335B6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7335B6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7335B6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7335B6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7335B6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7335B6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7335B6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7335B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335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335B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35B6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rsid w:val="007335B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35B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7335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35B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5B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uiPriority w:val="99"/>
    <w:rsid w:val="007335B6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uiPriority w:val="99"/>
    <w:rsid w:val="007335B6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7335B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335B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335B6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7335B6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73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uiPriority w:val="99"/>
    <w:rsid w:val="007335B6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7335B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7335B6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locked/>
    <w:rsid w:val="007335B6"/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paragraph" w:styleId="af6">
    <w:name w:val="header"/>
    <w:basedOn w:val="a"/>
    <w:link w:val="af7"/>
    <w:uiPriority w:val="99"/>
    <w:rsid w:val="007335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7335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9"/>
    <w:uiPriority w:val="99"/>
    <w:rsid w:val="007335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7335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uiPriority w:val="99"/>
    <w:rsid w:val="007335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7335B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7335B6"/>
  </w:style>
  <w:style w:type="table" w:styleId="afa">
    <w:name w:val="Table Grid"/>
    <w:basedOn w:val="a1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3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uiPriority w:val="99"/>
    <w:qFormat/>
    <w:rsid w:val="007335B6"/>
    <w:rPr>
      <w:rFonts w:cs="Times New Roman"/>
      <w:b/>
    </w:rPr>
  </w:style>
  <w:style w:type="paragraph" w:styleId="afc">
    <w:name w:val="Revision"/>
    <w:hidden/>
    <w:uiPriority w:val="99"/>
    <w:semiHidden/>
    <w:rsid w:val="007335B6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7335B6"/>
    <w:rPr>
      <w:color w:val="106BBE"/>
    </w:rPr>
  </w:style>
  <w:style w:type="character" w:customStyle="1" w:styleId="afe">
    <w:name w:val="Цветовое выделение"/>
    <w:uiPriority w:val="99"/>
    <w:rsid w:val="007335B6"/>
    <w:rPr>
      <w:b/>
      <w:color w:val="26282F"/>
    </w:rPr>
  </w:style>
  <w:style w:type="paragraph" w:customStyle="1" w:styleId="13">
    <w:name w:val="Обычный (веб)1"/>
    <w:basedOn w:val="a"/>
    <w:uiPriority w:val="99"/>
    <w:rsid w:val="0073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3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uiPriority w:val="99"/>
    <w:rsid w:val="007335B6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7335B6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99"/>
    <w:rsid w:val="007335B6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f1">
    <w:name w:val="Hyperlink"/>
    <w:uiPriority w:val="99"/>
    <w:rsid w:val="007335B6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73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uiPriority w:val="99"/>
    <w:rsid w:val="007335B6"/>
  </w:style>
  <w:style w:type="character" w:customStyle="1" w:styleId="aff2">
    <w:name w:val="Основной текст_"/>
    <w:link w:val="15"/>
    <w:uiPriority w:val="99"/>
    <w:locked/>
    <w:rsid w:val="007335B6"/>
    <w:rPr>
      <w:rFonts w:ascii="Arial" w:hAnsi="Arial"/>
      <w:color w:val="231F20"/>
      <w:sz w:val="28"/>
    </w:rPr>
  </w:style>
  <w:style w:type="paragraph" w:customStyle="1" w:styleId="15">
    <w:name w:val="Основной текст1"/>
    <w:basedOn w:val="a"/>
    <w:link w:val="aff2"/>
    <w:uiPriority w:val="99"/>
    <w:rsid w:val="007335B6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uiPriority w:val="99"/>
    <w:rsid w:val="007335B6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uiPriority w:val="99"/>
    <w:rsid w:val="007335B6"/>
  </w:style>
  <w:style w:type="paragraph" w:customStyle="1" w:styleId="Standard">
    <w:name w:val="Standard"/>
    <w:uiPriority w:val="99"/>
    <w:rsid w:val="007335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7335B6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7335B6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6">
    <w:name w:val="Знак Знак Знак1 Знак Знак Знак Знак"/>
    <w:basedOn w:val="a"/>
    <w:uiPriority w:val="99"/>
    <w:rsid w:val="007335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Îñíîâíîé òåêñò1"/>
    <w:basedOn w:val="a"/>
    <w:uiPriority w:val="99"/>
    <w:rsid w:val="007335B6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5">
    <w:name w:val="Normal (Web)"/>
    <w:basedOn w:val="a"/>
    <w:uiPriority w:val="99"/>
    <w:rsid w:val="007335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1">
    <w:name w:val="Default Table1"/>
    <w:uiPriority w:val="99"/>
    <w:rsid w:val="007335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7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7335B6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31">
    <w:name w:val="toc 3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4">
    <w:name w:val="toc 4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6">
    <w:name w:val="toc 6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8">
    <w:name w:val="toc 8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9">
    <w:name w:val="toc 9"/>
    <w:basedOn w:val="a"/>
    <w:next w:val="a"/>
    <w:autoRedefine/>
    <w:uiPriority w:val="99"/>
    <w:semiHidden/>
    <w:rsid w:val="007335B6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numbering" w:customStyle="1" w:styleId="110">
    <w:name w:val="Нет списка11"/>
    <w:next w:val="a2"/>
    <w:uiPriority w:val="99"/>
    <w:semiHidden/>
    <w:unhideWhenUsed/>
    <w:rsid w:val="007335B6"/>
  </w:style>
  <w:style w:type="table" w:customStyle="1" w:styleId="26">
    <w:name w:val="Сетка таблицы2"/>
    <w:basedOn w:val="a1"/>
    <w:next w:val="afa"/>
    <w:uiPriority w:val="59"/>
    <w:rsid w:val="00733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uiPriority w:val="59"/>
    <w:rsid w:val="00733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34</Pages>
  <Words>10981</Words>
  <Characters>62593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26</cp:revision>
  <dcterms:created xsi:type="dcterms:W3CDTF">2024-10-08T06:06:00Z</dcterms:created>
  <dcterms:modified xsi:type="dcterms:W3CDTF">2024-10-21T11:42:00Z</dcterms:modified>
</cp:coreProperties>
</file>